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49EA" w:rsidRPr="00197B3E" w:rsidRDefault="00CD49EA" w:rsidP="00CD244C">
      <w:pPr>
        <w:ind w:firstLine="0"/>
        <w:jc w:val="center"/>
        <w:rPr>
          <w:rFonts w:ascii="Times New Roman" w:hAnsi="Times New Roman" w:cs="Times New Roman"/>
          <w:sz w:val="24"/>
          <w:szCs w:val="24"/>
        </w:rPr>
      </w:pPr>
    </w:p>
    <w:p w:rsidR="00CD244C" w:rsidRPr="00197B3E" w:rsidRDefault="00CD244C" w:rsidP="00CD244C">
      <w:pPr>
        <w:ind w:firstLine="0"/>
        <w:jc w:val="center"/>
        <w:rPr>
          <w:rFonts w:ascii="Times New Roman" w:hAnsi="Times New Roman" w:cs="Times New Roman"/>
          <w:sz w:val="24"/>
          <w:szCs w:val="24"/>
        </w:rPr>
      </w:pPr>
    </w:p>
    <w:p w:rsidR="0036152F" w:rsidRPr="00197B3E" w:rsidRDefault="0036152F" w:rsidP="00CD244C">
      <w:pPr>
        <w:ind w:firstLine="0"/>
        <w:jc w:val="center"/>
        <w:rPr>
          <w:rFonts w:ascii="Times New Roman" w:hAnsi="Times New Roman" w:cs="Times New Roman"/>
          <w:sz w:val="24"/>
          <w:szCs w:val="24"/>
        </w:rPr>
      </w:pPr>
    </w:p>
    <w:p w:rsidR="0036152F" w:rsidRPr="00197B3E" w:rsidRDefault="003156B3" w:rsidP="00E82C13">
      <w:pPr>
        <w:tabs>
          <w:tab w:val="left" w:pos="3952"/>
        </w:tabs>
        <w:ind w:firstLine="0"/>
        <w:rPr>
          <w:rFonts w:ascii="Times New Roman" w:hAnsi="Times New Roman" w:cs="Times New Roman"/>
          <w:sz w:val="24"/>
          <w:szCs w:val="24"/>
        </w:rPr>
      </w:pPr>
      <w:r w:rsidRPr="00197B3E">
        <w:rPr>
          <w:rFonts w:ascii="Times New Roman" w:hAnsi="Times New Roman" w:cs="Times New Roman"/>
          <w:sz w:val="24"/>
          <w:szCs w:val="24"/>
        </w:rPr>
        <w:tab/>
      </w:r>
    </w:p>
    <w:p w:rsidR="00936CC7" w:rsidRPr="00197B3E" w:rsidRDefault="00936CC7" w:rsidP="00CD244C">
      <w:pPr>
        <w:ind w:firstLine="0"/>
        <w:jc w:val="center"/>
        <w:rPr>
          <w:rFonts w:ascii="Times New Roman" w:hAnsi="Times New Roman" w:cs="Times New Roman"/>
          <w:sz w:val="24"/>
          <w:szCs w:val="24"/>
        </w:rPr>
      </w:pPr>
    </w:p>
    <w:p w:rsidR="00936CC7" w:rsidRPr="00197B3E" w:rsidRDefault="00936CC7" w:rsidP="00CD244C">
      <w:pPr>
        <w:ind w:firstLine="0"/>
        <w:jc w:val="center"/>
        <w:rPr>
          <w:rFonts w:ascii="Times New Roman" w:hAnsi="Times New Roman" w:cs="Times New Roman"/>
          <w:sz w:val="24"/>
          <w:szCs w:val="24"/>
        </w:rPr>
      </w:pPr>
    </w:p>
    <w:p w:rsidR="00936CC7" w:rsidRPr="00197B3E" w:rsidRDefault="00936CC7" w:rsidP="00CD244C">
      <w:pPr>
        <w:ind w:firstLine="0"/>
        <w:jc w:val="center"/>
        <w:rPr>
          <w:rFonts w:ascii="Times New Roman" w:hAnsi="Times New Roman" w:cs="Times New Roman"/>
          <w:sz w:val="24"/>
          <w:szCs w:val="24"/>
        </w:rPr>
      </w:pPr>
    </w:p>
    <w:p w:rsidR="0078133F" w:rsidRPr="00197B3E" w:rsidRDefault="0078133F" w:rsidP="00CD244C">
      <w:pPr>
        <w:ind w:firstLine="0"/>
        <w:jc w:val="center"/>
        <w:rPr>
          <w:rFonts w:ascii="Times New Roman" w:hAnsi="Times New Roman" w:cs="Times New Roman"/>
          <w:sz w:val="24"/>
          <w:szCs w:val="24"/>
        </w:rPr>
      </w:pPr>
    </w:p>
    <w:p w:rsidR="0078133F" w:rsidRPr="00197B3E" w:rsidRDefault="0078133F" w:rsidP="00CD244C">
      <w:pPr>
        <w:ind w:firstLine="0"/>
        <w:jc w:val="center"/>
        <w:rPr>
          <w:rFonts w:ascii="Times New Roman" w:hAnsi="Times New Roman" w:cs="Times New Roman"/>
          <w:sz w:val="24"/>
          <w:szCs w:val="24"/>
        </w:rPr>
      </w:pPr>
    </w:p>
    <w:p w:rsidR="0036152F" w:rsidRPr="00197B3E" w:rsidRDefault="0036152F" w:rsidP="00CD244C">
      <w:pPr>
        <w:ind w:firstLine="0"/>
        <w:jc w:val="center"/>
        <w:rPr>
          <w:rFonts w:ascii="Times New Roman" w:hAnsi="Times New Roman" w:cs="Times New Roman"/>
          <w:sz w:val="24"/>
          <w:szCs w:val="24"/>
        </w:rPr>
      </w:pPr>
    </w:p>
    <w:p w:rsidR="003156B3" w:rsidRPr="00197B3E" w:rsidRDefault="003156B3" w:rsidP="00602324">
      <w:pPr>
        <w:jc w:val="center"/>
        <w:rPr>
          <w:rFonts w:ascii="Times New Roman" w:hAnsi="Times New Roman" w:cs="Times New Roman"/>
          <w:sz w:val="24"/>
          <w:szCs w:val="24"/>
          <w:shd w:val="clear" w:color="auto" w:fill="FFFFFF"/>
        </w:rPr>
      </w:pPr>
      <w:r w:rsidRPr="00197B3E">
        <w:rPr>
          <w:rFonts w:ascii="Times New Roman" w:hAnsi="Times New Roman" w:cs="Times New Roman"/>
          <w:sz w:val="24"/>
          <w:szCs w:val="24"/>
          <w:shd w:val="clear" w:color="auto" w:fill="FFFFFF"/>
        </w:rPr>
        <w:t>Effects of Temperature and Potential Growth of</w:t>
      </w:r>
      <w:r w:rsidRPr="00197B3E">
        <w:rPr>
          <w:rFonts w:ascii="Times New Roman" w:hAnsi="Times New Roman" w:cs="Times New Roman"/>
          <w:sz w:val="24"/>
          <w:szCs w:val="24"/>
        </w:rPr>
        <w:t xml:space="preserve"> </w:t>
      </w:r>
      <w:r w:rsidRPr="00197B3E">
        <w:rPr>
          <w:rFonts w:ascii="Times New Roman" w:hAnsi="Times New Roman" w:cs="Times New Roman"/>
          <w:sz w:val="24"/>
          <w:szCs w:val="24"/>
          <w:shd w:val="clear" w:color="auto" w:fill="FFFFFF"/>
        </w:rPr>
        <w:t>Cyanobacteria in Eutrophic Lakes</w:t>
      </w:r>
    </w:p>
    <w:p w:rsidR="00602324" w:rsidRPr="00197B3E" w:rsidRDefault="00E43CB9" w:rsidP="00602324">
      <w:pPr>
        <w:jc w:val="center"/>
        <w:rPr>
          <w:rFonts w:ascii="Times New Roman" w:hAnsi="Times New Roman" w:cs="Times New Roman"/>
          <w:sz w:val="24"/>
          <w:szCs w:val="24"/>
        </w:rPr>
      </w:pPr>
      <w:r w:rsidRPr="00197B3E">
        <w:rPr>
          <w:rFonts w:ascii="Times New Roman" w:hAnsi="Times New Roman" w:cs="Times New Roman"/>
          <w:sz w:val="24"/>
          <w:szCs w:val="24"/>
        </w:rPr>
        <w:t xml:space="preserve">Author Name </w:t>
      </w:r>
    </w:p>
    <w:p w:rsidR="00602324" w:rsidRPr="00197B3E" w:rsidRDefault="00E43CB9" w:rsidP="00602324">
      <w:pPr>
        <w:jc w:val="center"/>
        <w:rPr>
          <w:rFonts w:ascii="Times New Roman" w:hAnsi="Times New Roman" w:cs="Times New Roman"/>
          <w:sz w:val="24"/>
          <w:szCs w:val="24"/>
        </w:rPr>
      </w:pPr>
      <w:r w:rsidRPr="00197B3E">
        <w:rPr>
          <w:rFonts w:ascii="Times New Roman" w:hAnsi="Times New Roman" w:cs="Times New Roman"/>
          <w:sz w:val="24"/>
          <w:szCs w:val="24"/>
        </w:rPr>
        <w:t xml:space="preserve">Institutional Affiliation </w:t>
      </w:r>
    </w:p>
    <w:p w:rsidR="0078133F" w:rsidRPr="00197B3E" w:rsidRDefault="0078133F" w:rsidP="0078133F">
      <w:pPr>
        <w:jc w:val="center"/>
        <w:rPr>
          <w:rFonts w:ascii="Times New Roman" w:hAnsi="Times New Roman" w:cs="Times New Roman"/>
          <w:sz w:val="24"/>
          <w:szCs w:val="24"/>
        </w:rPr>
      </w:pPr>
    </w:p>
    <w:p w:rsidR="00936CC7" w:rsidRPr="00197B3E" w:rsidRDefault="00936CC7" w:rsidP="0078133F">
      <w:pPr>
        <w:jc w:val="center"/>
        <w:rPr>
          <w:rFonts w:ascii="Times New Roman" w:hAnsi="Times New Roman" w:cs="Times New Roman"/>
          <w:sz w:val="24"/>
          <w:szCs w:val="24"/>
        </w:rPr>
      </w:pPr>
    </w:p>
    <w:p w:rsidR="00936CC7" w:rsidRPr="00197B3E" w:rsidRDefault="00936CC7" w:rsidP="0078133F">
      <w:pPr>
        <w:jc w:val="center"/>
        <w:rPr>
          <w:rFonts w:ascii="Times New Roman" w:hAnsi="Times New Roman" w:cs="Times New Roman"/>
          <w:sz w:val="24"/>
          <w:szCs w:val="24"/>
        </w:rPr>
      </w:pPr>
    </w:p>
    <w:p w:rsidR="00936CC7" w:rsidRPr="00197B3E" w:rsidRDefault="00936CC7" w:rsidP="0078133F">
      <w:pPr>
        <w:jc w:val="center"/>
        <w:rPr>
          <w:rFonts w:ascii="Times New Roman" w:hAnsi="Times New Roman" w:cs="Times New Roman"/>
          <w:sz w:val="24"/>
          <w:szCs w:val="24"/>
        </w:rPr>
      </w:pPr>
    </w:p>
    <w:p w:rsidR="00936CC7" w:rsidRPr="00197B3E" w:rsidRDefault="00936CC7" w:rsidP="0078133F">
      <w:pPr>
        <w:jc w:val="center"/>
        <w:rPr>
          <w:rFonts w:ascii="Times New Roman" w:hAnsi="Times New Roman" w:cs="Times New Roman"/>
          <w:sz w:val="24"/>
          <w:szCs w:val="24"/>
        </w:rPr>
      </w:pPr>
    </w:p>
    <w:p w:rsidR="00936CC7" w:rsidRPr="00197B3E" w:rsidRDefault="00936CC7" w:rsidP="0078133F">
      <w:pPr>
        <w:jc w:val="center"/>
        <w:rPr>
          <w:rFonts w:ascii="Times New Roman" w:hAnsi="Times New Roman" w:cs="Times New Roman"/>
          <w:sz w:val="24"/>
          <w:szCs w:val="24"/>
        </w:rPr>
      </w:pPr>
    </w:p>
    <w:p w:rsidR="00936CC7" w:rsidRPr="00197B3E" w:rsidRDefault="00936CC7" w:rsidP="0078133F">
      <w:pPr>
        <w:jc w:val="center"/>
        <w:rPr>
          <w:rFonts w:ascii="Times New Roman" w:hAnsi="Times New Roman" w:cs="Times New Roman"/>
          <w:sz w:val="24"/>
          <w:szCs w:val="24"/>
        </w:rPr>
      </w:pPr>
    </w:p>
    <w:p w:rsidR="002E1DB9" w:rsidRDefault="002E1DB9" w:rsidP="00C92B6E">
      <w:pPr>
        <w:ind w:firstLine="0"/>
        <w:rPr>
          <w:rFonts w:ascii="Times New Roman" w:hAnsi="Times New Roman" w:cs="Times New Roman"/>
          <w:sz w:val="24"/>
          <w:szCs w:val="24"/>
        </w:rPr>
      </w:pPr>
    </w:p>
    <w:p w:rsidR="00B52F3E" w:rsidRPr="00197B3E" w:rsidRDefault="00B52F3E" w:rsidP="00C92B6E">
      <w:pPr>
        <w:ind w:firstLine="0"/>
        <w:rPr>
          <w:rFonts w:ascii="Times New Roman" w:hAnsi="Times New Roman" w:cs="Times New Roman"/>
          <w:sz w:val="24"/>
          <w:szCs w:val="24"/>
        </w:rPr>
      </w:pPr>
    </w:p>
    <w:p w:rsidR="00CB0CFC" w:rsidRPr="00197B3E" w:rsidRDefault="00CB0CFC" w:rsidP="00C92B6E">
      <w:pPr>
        <w:ind w:firstLine="0"/>
        <w:rPr>
          <w:rFonts w:ascii="Times New Roman" w:hAnsi="Times New Roman" w:cs="Times New Roman"/>
          <w:sz w:val="24"/>
          <w:szCs w:val="24"/>
        </w:rPr>
      </w:pPr>
    </w:p>
    <w:p w:rsidR="003156B3" w:rsidRPr="00197B3E" w:rsidRDefault="00BA5F0B" w:rsidP="001F3467">
      <w:pPr>
        <w:ind w:firstLine="0"/>
        <w:rPr>
          <w:rFonts w:ascii="Times New Roman" w:hAnsi="Times New Roman" w:cs="Times New Roman"/>
          <w:b/>
          <w:sz w:val="24"/>
          <w:szCs w:val="24"/>
        </w:rPr>
      </w:pPr>
      <w:r w:rsidRPr="00197B3E">
        <w:rPr>
          <w:rFonts w:ascii="Times New Roman" w:hAnsi="Times New Roman" w:cs="Times New Roman"/>
          <w:b/>
          <w:sz w:val="24"/>
          <w:szCs w:val="24"/>
        </w:rPr>
        <w:lastRenderedPageBreak/>
        <w:t xml:space="preserve">Abstract </w:t>
      </w:r>
    </w:p>
    <w:p w:rsidR="00755F8A" w:rsidRPr="00197B3E" w:rsidRDefault="001811EA" w:rsidP="00867B0D">
      <w:pPr>
        <w:rPr>
          <w:rFonts w:ascii="Times New Roman" w:hAnsi="Times New Roman" w:cs="Times New Roman"/>
          <w:sz w:val="24"/>
          <w:szCs w:val="24"/>
        </w:rPr>
      </w:pPr>
      <w:r w:rsidRPr="00197B3E">
        <w:rPr>
          <w:rFonts w:ascii="Times New Roman" w:hAnsi="Times New Roman" w:cs="Times New Roman"/>
          <w:sz w:val="24"/>
          <w:szCs w:val="24"/>
        </w:rPr>
        <w:t xml:space="preserve">Eutrophic lakes are most likely to be invested by cyanobacteria. In freshwater lakes, cyanobacteria are more likely to occur as a result of changes in the climate. The existence of cyanobacteria threatens the existence of aquatic animals. Cyanobacteria is dominant over the other species due to multiple reproductive ways, uses light for photosynthesis, buoyant on the surface of </w:t>
      </w:r>
      <w:r w:rsidR="00BB0F8F" w:rsidRPr="00197B3E">
        <w:rPr>
          <w:rFonts w:ascii="Times New Roman" w:hAnsi="Times New Roman" w:cs="Times New Roman"/>
          <w:sz w:val="24"/>
          <w:szCs w:val="24"/>
        </w:rPr>
        <w:t xml:space="preserve">the </w:t>
      </w:r>
      <w:r w:rsidRPr="00197B3E">
        <w:rPr>
          <w:rFonts w:ascii="Times New Roman" w:hAnsi="Times New Roman" w:cs="Times New Roman"/>
          <w:sz w:val="24"/>
          <w:szCs w:val="24"/>
        </w:rPr>
        <w:t xml:space="preserve">water, </w:t>
      </w:r>
      <w:r w:rsidR="00755F8A" w:rsidRPr="00197B3E">
        <w:rPr>
          <w:rFonts w:ascii="Times New Roman" w:hAnsi="Times New Roman" w:cs="Times New Roman"/>
          <w:sz w:val="24"/>
          <w:szCs w:val="24"/>
        </w:rPr>
        <w:t>multiply in large numbers</w:t>
      </w:r>
      <w:r w:rsidR="00BB0F8F" w:rsidRPr="00197B3E">
        <w:rPr>
          <w:rFonts w:ascii="Times New Roman" w:hAnsi="Times New Roman" w:cs="Times New Roman"/>
          <w:sz w:val="24"/>
          <w:szCs w:val="24"/>
        </w:rPr>
        <w:t>,</w:t>
      </w:r>
      <w:r w:rsidR="00755F8A" w:rsidRPr="00197B3E">
        <w:rPr>
          <w:rFonts w:ascii="Times New Roman" w:hAnsi="Times New Roman" w:cs="Times New Roman"/>
          <w:sz w:val="24"/>
          <w:szCs w:val="24"/>
        </w:rPr>
        <w:t xml:space="preserve"> and have mucilaginous colonies. This paper aims at giving a review of the literature on the studies conducted on the effect of temperature and growth of cyanobacteria in Eutrophic lakes. The paper also aims at giving a review of the measures that can be taken to mitigate the effect of temperature and growth of cyanobacteria in eutrophic lakes.</w:t>
      </w:r>
    </w:p>
    <w:p w:rsidR="00BA5F0B" w:rsidRPr="00197B3E" w:rsidRDefault="00BA5F0B" w:rsidP="00323573">
      <w:pPr>
        <w:tabs>
          <w:tab w:val="left" w:pos="2640"/>
          <w:tab w:val="center" w:pos="4680"/>
        </w:tabs>
        <w:ind w:firstLine="0"/>
        <w:rPr>
          <w:rFonts w:ascii="Times New Roman" w:hAnsi="Times New Roman" w:cs="Times New Roman"/>
          <w:b/>
          <w:sz w:val="24"/>
          <w:szCs w:val="24"/>
        </w:rPr>
      </w:pPr>
      <w:r w:rsidRPr="00197B3E">
        <w:rPr>
          <w:rFonts w:ascii="Times New Roman" w:hAnsi="Times New Roman" w:cs="Times New Roman"/>
          <w:b/>
          <w:sz w:val="24"/>
          <w:szCs w:val="24"/>
        </w:rPr>
        <w:t xml:space="preserve">Introduction </w:t>
      </w:r>
    </w:p>
    <w:p w:rsidR="006E345B" w:rsidRPr="00197B3E" w:rsidRDefault="00316A67" w:rsidP="00120255">
      <w:pPr>
        <w:rPr>
          <w:rFonts w:ascii="Times New Roman" w:hAnsi="Times New Roman" w:cs="Times New Roman"/>
          <w:sz w:val="24"/>
          <w:szCs w:val="24"/>
        </w:rPr>
      </w:pPr>
      <w:r w:rsidRPr="00197B3E">
        <w:rPr>
          <w:rFonts w:ascii="Times New Roman" w:hAnsi="Times New Roman" w:cs="Times New Roman"/>
          <w:sz w:val="24"/>
          <w:szCs w:val="24"/>
        </w:rPr>
        <w:t>Eutrophic lakes are most likely to be invested by cyanobacteria. In freshwater lakes, cyanobacteria are more likely to occur as a result of changes in the climate. The existence of cyanobacteria threatens the existence of aquatic animals. This happens when the cyanobacteria form in large numbers on the surface of the lake and therefore reducing the amount of oxygen and light penetration in the lake</w:t>
      </w:r>
      <w:r w:rsidR="00035193" w:rsidRPr="00197B3E">
        <w:rPr>
          <w:rFonts w:ascii="Times New Roman" w:hAnsi="Times New Roman" w:cs="Times New Roman"/>
          <w:sz w:val="24"/>
          <w:szCs w:val="24"/>
        </w:rPr>
        <w:t xml:space="preserve"> </w:t>
      </w:r>
      <w:r w:rsidR="00035193" w:rsidRPr="00197B3E">
        <w:t>(Chen et al., 2014).</w:t>
      </w:r>
      <w:r w:rsidR="00035193" w:rsidRPr="00197B3E">
        <w:rPr>
          <w:rFonts w:ascii="Times New Roman" w:hAnsi="Times New Roman" w:cs="Times New Roman"/>
          <w:sz w:val="24"/>
          <w:szCs w:val="24"/>
        </w:rPr>
        <w:t xml:space="preserve"> </w:t>
      </w:r>
      <w:r w:rsidR="00477C77" w:rsidRPr="00197B3E">
        <w:rPr>
          <w:rFonts w:ascii="Times New Roman" w:hAnsi="Times New Roman" w:cs="Times New Roman"/>
          <w:sz w:val="24"/>
          <w:szCs w:val="24"/>
        </w:rPr>
        <w:t>As a result, water quality reduces</w:t>
      </w:r>
      <w:r w:rsidR="00BB0F8F" w:rsidRPr="00197B3E">
        <w:rPr>
          <w:rFonts w:ascii="Times New Roman" w:hAnsi="Times New Roman" w:cs="Times New Roman"/>
          <w:sz w:val="24"/>
          <w:szCs w:val="24"/>
        </w:rPr>
        <w:t>,</w:t>
      </w:r>
      <w:r w:rsidR="00477C77" w:rsidRPr="00197B3E">
        <w:rPr>
          <w:rFonts w:ascii="Times New Roman" w:hAnsi="Times New Roman" w:cs="Times New Roman"/>
          <w:sz w:val="24"/>
          <w:szCs w:val="24"/>
        </w:rPr>
        <w:t xml:space="preserve"> thereby affecting the ecosystem. </w:t>
      </w:r>
      <w:r w:rsidR="00924749" w:rsidRPr="00197B3E">
        <w:rPr>
          <w:rFonts w:ascii="Times New Roman" w:hAnsi="Times New Roman" w:cs="Times New Roman"/>
          <w:sz w:val="24"/>
          <w:szCs w:val="24"/>
        </w:rPr>
        <w:t xml:space="preserve">Most aquatic animals and plants are more likely to die as a result of </w:t>
      </w:r>
      <w:r w:rsidR="00BB0F8F" w:rsidRPr="00197B3E">
        <w:rPr>
          <w:rFonts w:ascii="Times New Roman" w:hAnsi="Times New Roman" w:cs="Times New Roman"/>
          <w:sz w:val="24"/>
          <w:szCs w:val="24"/>
        </w:rPr>
        <w:t xml:space="preserve">a </w:t>
      </w:r>
      <w:r w:rsidR="00924749" w:rsidRPr="00197B3E">
        <w:rPr>
          <w:rFonts w:ascii="Times New Roman" w:hAnsi="Times New Roman" w:cs="Times New Roman"/>
          <w:sz w:val="24"/>
          <w:szCs w:val="24"/>
        </w:rPr>
        <w:t>lack of oxygen and sunlight.</w:t>
      </w:r>
      <w:r w:rsidR="00444B22" w:rsidRPr="00197B3E">
        <w:rPr>
          <w:rFonts w:ascii="Times New Roman" w:hAnsi="Times New Roman" w:cs="Times New Roman"/>
          <w:sz w:val="24"/>
          <w:szCs w:val="24"/>
        </w:rPr>
        <w:t xml:space="preserve"> Aquatic </w:t>
      </w:r>
      <w:r w:rsidR="00293C2C" w:rsidRPr="00197B3E">
        <w:rPr>
          <w:rFonts w:ascii="Times New Roman" w:hAnsi="Times New Roman" w:cs="Times New Roman"/>
          <w:sz w:val="24"/>
          <w:szCs w:val="24"/>
        </w:rPr>
        <w:t>food webs have been affected negatively by th</w:t>
      </w:r>
      <w:r w:rsidR="00BB0F8F" w:rsidRPr="00197B3E">
        <w:rPr>
          <w:rFonts w:ascii="Times New Roman" w:hAnsi="Times New Roman" w:cs="Times New Roman"/>
          <w:sz w:val="24"/>
          <w:szCs w:val="24"/>
        </w:rPr>
        <w:t>ese</w:t>
      </w:r>
      <w:r w:rsidR="00293C2C" w:rsidRPr="00197B3E">
        <w:rPr>
          <w:rFonts w:ascii="Times New Roman" w:hAnsi="Times New Roman" w:cs="Times New Roman"/>
          <w:sz w:val="24"/>
          <w:szCs w:val="24"/>
        </w:rPr>
        <w:t xml:space="preserve"> bacteria. A change in ecosystems will be felt from </w:t>
      </w:r>
      <w:r w:rsidR="00BB0F8F" w:rsidRPr="00197B3E">
        <w:rPr>
          <w:rFonts w:ascii="Times New Roman" w:hAnsi="Times New Roman" w:cs="Times New Roman"/>
          <w:sz w:val="24"/>
          <w:szCs w:val="24"/>
        </w:rPr>
        <w:t xml:space="preserve">the </w:t>
      </w:r>
      <w:r w:rsidR="00293C2C" w:rsidRPr="00197B3E">
        <w:rPr>
          <w:rFonts w:ascii="Times New Roman" w:hAnsi="Times New Roman" w:cs="Times New Roman"/>
          <w:sz w:val="24"/>
          <w:szCs w:val="24"/>
        </w:rPr>
        <w:t>adverse effects of these bacteria.</w:t>
      </w:r>
      <w:r w:rsidR="00924749" w:rsidRPr="00197B3E">
        <w:rPr>
          <w:rFonts w:ascii="Times New Roman" w:hAnsi="Times New Roman" w:cs="Times New Roman"/>
          <w:sz w:val="24"/>
          <w:szCs w:val="24"/>
        </w:rPr>
        <w:t xml:space="preserve"> </w:t>
      </w:r>
      <w:r w:rsidR="006E345B" w:rsidRPr="00197B3E">
        <w:rPr>
          <w:rFonts w:ascii="Times New Roman" w:hAnsi="Times New Roman" w:cs="Times New Roman"/>
          <w:sz w:val="24"/>
          <w:szCs w:val="24"/>
        </w:rPr>
        <w:t xml:space="preserve">Cyanobacterial bloom is more likely to increase as a result of climatic changes. Cyanobacteria increase will lead to danger </w:t>
      </w:r>
      <w:r w:rsidR="00BB0F8F" w:rsidRPr="00197B3E">
        <w:rPr>
          <w:rFonts w:ascii="Times New Roman" w:hAnsi="Times New Roman" w:cs="Times New Roman"/>
          <w:sz w:val="24"/>
          <w:szCs w:val="24"/>
        </w:rPr>
        <w:t>to</w:t>
      </w:r>
      <w:r w:rsidR="006E345B" w:rsidRPr="00197B3E">
        <w:rPr>
          <w:rFonts w:ascii="Times New Roman" w:hAnsi="Times New Roman" w:cs="Times New Roman"/>
          <w:sz w:val="24"/>
          <w:szCs w:val="24"/>
        </w:rPr>
        <w:t xml:space="preserve"> human life as a result of drinking lake water with toxins released from the bacteria. </w:t>
      </w:r>
      <w:r w:rsidR="00F512B9" w:rsidRPr="00197B3E">
        <w:rPr>
          <w:rFonts w:ascii="Times New Roman" w:hAnsi="Times New Roman" w:cs="Times New Roman"/>
          <w:sz w:val="24"/>
          <w:szCs w:val="24"/>
        </w:rPr>
        <w:t xml:space="preserve">The economy will be affected due to the </w:t>
      </w:r>
      <w:r w:rsidR="00444B22" w:rsidRPr="00197B3E">
        <w:rPr>
          <w:rFonts w:ascii="Times New Roman" w:hAnsi="Times New Roman" w:cs="Times New Roman"/>
          <w:sz w:val="24"/>
          <w:szCs w:val="24"/>
        </w:rPr>
        <w:t xml:space="preserve">increase in </w:t>
      </w:r>
      <w:r w:rsidR="00BB0F8F" w:rsidRPr="00197B3E">
        <w:rPr>
          <w:rFonts w:ascii="Times New Roman" w:hAnsi="Times New Roman" w:cs="Times New Roman"/>
          <w:sz w:val="24"/>
          <w:szCs w:val="24"/>
        </w:rPr>
        <w:t xml:space="preserve">the </w:t>
      </w:r>
      <w:r w:rsidR="00F512B9" w:rsidRPr="00197B3E">
        <w:rPr>
          <w:rFonts w:ascii="Times New Roman" w:hAnsi="Times New Roman" w:cs="Times New Roman"/>
          <w:sz w:val="24"/>
          <w:szCs w:val="24"/>
        </w:rPr>
        <w:t>cost of treatment</w:t>
      </w:r>
      <w:r w:rsidR="00444B22" w:rsidRPr="00197B3E">
        <w:rPr>
          <w:rFonts w:ascii="Times New Roman" w:hAnsi="Times New Roman" w:cs="Times New Roman"/>
          <w:sz w:val="24"/>
          <w:szCs w:val="24"/>
        </w:rPr>
        <w:t xml:space="preserve"> and public health issue</w:t>
      </w:r>
      <w:r w:rsidR="00035193" w:rsidRPr="00197B3E">
        <w:rPr>
          <w:rFonts w:ascii="Times New Roman" w:hAnsi="Times New Roman" w:cs="Times New Roman"/>
          <w:sz w:val="24"/>
          <w:szCs w:val="24"/>
        </w:rPr>
        <w:t>s</w:t>
      </w:r>
      <w:r w:rsidR="00035193" w:rsidRPr="00197B3E">
        <w:t xml:space="preserve"> (Chen et al., 2014)</w:t>
      </w:r>
      <w:r w:rsidR="00035193" w:rsidRPr="00197B3E">
        <w:rPr>
          <w:rFonts w:ascii="Times New Roman" w:hAnsi="Times New Roman" w:cs="Times New Roman"/>
          <w:sz w:val="24"/>
          <w:szCs w:val="24"/>
        </w:rPr>
        <w:t xml:space="preserve">. </w:t>
      </w:r>
    </w:p>
    <w:p w:rsidR="00293C2C" w:rsidRPr="00197B3E" w:rsidRDefault="00293C2C" w:rsidP="00120255">
      <w:pPr>
        <w:rPr>
          <w:rFonts w:ascii="Times New Roman" w:hAnsi="Times New Roman" w:cs="Times New Roman"/>
          <w:sz w:val="24"/>
          <w:szCs w:val="24"/>
        </w:rPr>
      </w:pPr>
      <w:r w:rsidRPr="00197B3E">
        <w:rPr>
          <w:rFonts w:ascii="Times New Roman" w:hAnsi="Times New Roman" w:cs="Times New Roman"/>
          <w:sz w:val="24"/>
          <w:szCs w:val="24"/>
        </w:rPr>
        <w:lastRenderedPageBreak/>
        <w:t xml:space="preserve">Several reasons why cyanobacteria </w:t>
      </w:r>
      <w:r w:rsidR="00BB0F8F" w:rsidRPr="00197B3E">
        <w:rPr>
          <w:rFonts w:ascii="Times New Roman" w:hAnsi="Times New Roman" w:cs="Times New Roman"/>
          <w:sz w:val="24"/>
          <w:szCs w:val="24"/>
        </w:rPr>
        <w:t>are</w:t>
      </w:r>
      <w:r w:rsidRPr="00197B3E">
        <w:rPr>
          <w:rFonts w:ascii="Times New Roman" w:hAnsi="Times New Roman" w:cs="Times New Roman"/>
          <w:sz w:val="24"/>
          <w:szCs w:val="24"/>
        </w:rPr>
        <w:t xml:space="preserve"> dominant in the lakes over other phytoplankton do exist. Th</w:t>
      </w:r>
      <w:r w:rsidR="00BB0F8F" w:rsidRPr="00197B3E">
        <w:rPr>
          <w:rFonts w:ascii="Times New Roman" w:hAnsi="Times New Roman" w:cs="Times New Roman"/>
          <w:sz w:val="24"/>
          <w:szCs w:val="24"/>
        </w:rPr>
        <w:t>ese</w:t>
      </w:r>
      <w:r w:rsidRPr="00197B3E">
        <w:rPr>
          <w:rFonts w:ascii="Times New Roman" w:hAnsi="Times New Roman" w:cs="Times New Roman"/>
          <w:sz w:val="24"/>
          <w:szCs w:val="24"/>
        </w:rPr>
        <w:t xml:space="preserve"> reasons give these bacteria a competitive advantage over them. Cyanobacteria </w:t>
      </w:r>
      <w:r w:rsidR="006C6821" w:rsidRPr="00197B3E">
        <w:rPr>
          <w:rFonts w:ascii="Times New Roman" w:hAnsi="Times New Roman" w:cs="Times New Roman"/>
          <w:sz w:val="24"/>
          <w:szCs w:val="24"/>
        </w:rPr>
        <w:t>ha</w:t>
      </w:r>
      <w:r w:rsidR="00BB0F8F" w:rsidRPr="00197B3E">
        <w:rPr>
          <w:rFonts w:ascii="Times New Roman" w:hAnsi="Times New Roman" w:cs="Times New Roman"/>
          <w:sz w:val="24"/>
          <w:szCs w:val="24"/>
        </w:rPr>
        <w:t>ve</w:t>
      </w:r>
      <w:r w:rsidR="006C6821" w:rsidRPr="00197B3E">
        <w:rPr>
          <w:rFonts w:ascii="Times New Roman" w:hAnsi="Times New Roman" w:cs="Times New Roman"/>
          <w:sz w:val="24"/>
          <w:szCs w:val="24"/>
        </w:rPr>
        <w:t xml:space="preserve"> multip</w:t>
      </w:r>
      <w:r w:rsidR="00BB0F8F" w:rsidRPr="00197B3E">
        <w:rPr>
          <w:rFonts w:ascii="Times New Roman" w:hAnsi="Times New Roman" w:cs="Times New Roman"/>
          <w:sz w:val="24"/>
          <w:szCs w:val="24"/>
        </w:rPr>
        <w:t>le reproductive ways making to</w:t>
      </w:r>
      <w:r w:rsidR="006C6821" w:rsidRPr="00197B3E">
        <w:rPr>
          <w:rFonts w:ascii="Times New Roman" w:hAnsi="Times New Roman" w:cs="Times New Roman"/>
          <w:sz w:val="24"/>
          <w:szCs w:val="24"/>
        </w:rPr>
        <w:t xml:space="preserve"> multiply</w:t>
      </w:r>
      <w:r w:rsidR="00BB0F8F" w:rsidRPr="00197B3E">
        <w:rPr>
          <w:rFonts w:ascii="Times New Roman" w:hAnsi="Times New Roman" w:cs="Times New Roman"/>
          <w:sz w:val="24"/>
          <w:szCs w:val="24"/>
        </w:rPr>
        <w:t xml:space="preserve"> quickly</w:t>
      </w:r>
      <w:r w:rsidR="006C6821" w:rsidRPr="00197B3E">
        <w:rPr>
          <w:rFonts w:ascii="Times New Roman" w:hAnsi="Times New Roman" w:cs="Times New Roman"/>
          <w:sz w:val="24"/>
          <w:szCs w:val="24"/>
        </w:rPr>
        <w:t xml:space="preserve"> in large numbers over a short period. The bacteria is buoyant on </w:t>
      </w:r>
      <w:r w:rsidR="00BB0F8F" w:rsidRPr="00197B3E">
        <w:rPr>
          <w:rFonts w:ascii="Times New Roman" w:hAnsi="Times New Roman" w:cs="Times New Roman"/>
          <w:sz w:val="24"/>
          <w:szCs w:val="24"/>
        </w:rPr>
        <w:t xml:space="preserve">the </w:t>
      </w:r>
      <w:r w:rsidR="006C6821" w:rsidRPr="00197B3E">
        <w:rPr>
          <w:rFonts w:ascii="Times New Roman" w:hAnsi="Times New Roman" w:cs="Times New Roman"/>
          <w:sz w:val="24"/>
          <w:szCs w:val="24"/>
        </w:rPr>
        <w:t xml:space="preserve">water surface and uses more light for photosynthesis. Cyanobacteria </w:t>
      </w:r>
      <w:r w:rsidR="00BB0F8F" w:rsidRPr="00197B3E">
        <w:rPr>
          <w:rFonts w:ascii="Times New Roman" w:hAnsi="Times New Roman" w:cs="Times New Roman"/>
          <w:sz w:val="24"/>
          <w:szCs w:val="24"/>
        </w:rPr>
        <w:t>can</w:t>
      </w:r>
      <w:r w:rsidR="006C6821" w:rsidRPr="00197B3E">
        <w:rPr>
          <w:rFonts w:ascii="Times New Roman" w:hAnsi="Times New Roman" w:cs="Times New Roman"/>
          <w:sz w:val="24"/>
          <w:szCs w:val="24"/>
        </w:rPr>
        <w:t xml:space="preserve"> multiply more quickly in water compared to other phytoplankton. </w:t>
      </w:r>
      <w:r w:rsidR="000D197C" w:rsidRPr="00197B3E">
        <w:rPr>
          <w:rFonts w:ascii="Times New Roman" w:hAnsi="Times New Roman" w:cs="Times New Roman"/>
          <w:sz w:val="24"/>
          <w:szCs w:val="24"/>
        </w:rPr>
        <w:t xml:space="preserve">Mucilaginous colonies are less likely to occur </w:t>
      </w:r>
      <w:r w:rsidR="00B95251" w:rsidRPr="00197B3E">
        <w:rPr>
          <w:rFonts w:ascii="Times New Roman" w:hAnsi="Times New Roman" w:cs="Times New Roman"/>
          <w:sz w:val="24"/>
          <w:szCs w:val="24"/>
        </w:rPr>
        <w:t>sink</w:t>
      </w:r>
      <w:r w:rsidR="00BB0F8F" w:rsidRPr="00197B3E">
        <w:rPr>
          <w:rFonts w:ascii="Times New Roman" w:hAnsi="Times New Roman" w:cs="Times New Roman"/>
          <w:sz w:val="24"/>
          <w:szCs w:val="24"/>
        </w:rPr>
        <w:t>,</w:t>
      </w:r>
      <w:r w:rsidR="00B95251" w:rsidRPr="00197B3E">
        <w:rPr>
          <w:rFonts w:ascii="Times New Roman" w:hAnsi="Times New Roman" w:cs="Times New Roman"/>
          <w:sz w:val="24"/>
          <w:szCs w:val="24"/>
        </w:rPr>
        <w:t xml:space="preserve"> and this makes cyanobacteria </w:t>
      </w:r>
      <w:r w:rsidR="00F15D04" w:rsidRPr="00197B3E">
        <w:rPr>
          <w:rFonts w:ascii="Times New Roman" w:hAnsi="Times New Roman" w:cs="Times New Roman"/>
          <w:sz w:val="24"/>
          <w:szCs w:val="24"/>
        </w:rPr>
        <w:t>float on water</w:t>
      </w:r>
      <w:r w:rsidR="00BB0F8F" w:rsidRPr="00197B3E">
        <w:rPr>
          <w:rFonts w:ascii="Times New Roman" w:hAnsi="Times New Roman" w:cs="Times New Roman"/>
          <w:sz w:val="24"/>
          <w:szCs w:val="24"/>
        </w:rPr>
        <w:t>,</w:t>
      </w:r>
      <w:r w:rsidR="00F15D04" w:rsidRPr="00197B3E">
        <w:rPr>
          <w:rFonts w:ascii="Times New Roman" w:hAnsi="Times New Roman" w:cs="Times New Roman"/>
          <w:sz w:val="24"/>
          <w:szCs w:val="24"/>
        </w:rPr>
        <w:t xml:space="preserve"> </w:t>
      </w:r>
      <w:r w:rsidR="00B16722" w:rsidRPr="00197B3E">
        <w:rPr>
          <w:rFonts w:ascii="Times New Roman" w:hAnsi="Times New Roman" w:cs="Times New Roman"/>
          <w:sz w:val="24"/>
          <w:szCs w:val="24"/>
        </w:rPr>
        <w:t>thus utilizing t</w:t>
      </w:r>
      <w:r w:rsidR="00872770" w:rsidRPr="00197B3E">
        <w:rPr>
          <w:rFonts w:ascii="Times New Roman" w:hAnsi="Times New Roman" w:cs="Times New Roman"/>
          <w:sz w:val="24"/>
          <w:szCs w:val="24"/>
        </w:rPr>
        <w:t xml:space="preserve">he oxygen and the sunlight. Cyanobacteria also produce toxins </w:t>
      </w:r>
      <w:r w:rsidR="00BB0F8F" w:rsidRPr="00197B3E">
        <w:rPr>
          <w:rFonts w:ascii="Times New Roman" w:hAnsi="Times New Roman" w:cs="Times New Roman"/>
          <w:sz w:val="24"/>
          <w:szCs w:val="24"/>
        </w:rPr>
        <w:t>that</w:t>
      </w:r>
      <w:r w:rsidR="00872770" w:rsidRPr="00197B3E">
        <w:rPr>
          <w:rFonts w:ascii="Times New Roman" w:hAnsi="Times New Roman" w:cs="Times New Roman"/>
          <w:sz w:val="24"/>
          <w:szCs w:val="24"/>
        </w:rPr>
        <w:t xml:space="preserve"> threaten the life of other phytoplankton</w:t>
      </w:r>
      <w:r w:rsidR="009E3BEF" w:rsidRPr="00197B3E">
        <w:rPr>
          <w:rFonts w:ascii="Times New Roman" w:hAnsi="Times New Roman" w:cs="Times New Roman"/>
          <w:sz w:val="24"/>
          <w:szCs w:val="24"/>
        </w:rPr>
        <w:t>. All these factors have contributed to the multiple growth</w:t>
      </w:r>
      <w:r w:rsidR="00BB0F8F" w:rsidRPr="00197B3E">
        <w:rPr>
          <w:rFonts w:ascii="Times New Roman" w:hAnsi="Times New Roman" w:cs="Times New Roman"/>
          <w:sz w:val="24"/>
          <w:szCs w:val="24"/>
        </w:rPr>
        <w:t>s</w:t>
      </w:r>
      <w:r w:rsidR="009E3BEF" w:rsidRPr="00197B3E">
        <w:rPr>
          <w:rFonts w:ascii="Times New Roman" w:hAnsi="Times New Roman" w:cs="Times New Roman"/>
          <w:sz w:val="24"/>
          <w:szCs w:val="24"/>
        </w:rPr>
        <w:t xml:space="preserve"> of the bacteria.</w:t>
      </w:r>
      <w:r w:rsidR="007D2B97" w:rsidRPr="00197B3E">
        <w:rPr>
          <w:rFonts w:ascii="Times New Roman" w:hAnsi="Times New Roman" w:cs="Times New Roman"/>
          <w:sz w:val="24"/>
          <w:szCs w:val="24"/>
        </w:rPr>
        <w:t xml:space="preserve"> Winter</w:t>
      </w:r>
      <w:r w:rsidR="00BB0F8F" w:rsidRPr="00197B3E">
        <w:rPr>
          <w:rFonts w:ascii="Times New Roman" w:hAnsi="Times New Roman" w:cs="Times New Roman"/>
          <w:sz w:val="24"/>
          <w:szCs w:val="24"/>
        </w:rPr>
        <w:t>, therefore,</w:t>
      </w:r>
      <w:r w:rsidR="007D2B97" w:rsidRPr="00197B3E">
        <w:rPr>
          <w:rFonts w:ascii="Times New Roman" w:hAnsi="Times New Roman" w:cs="Times New Roman"/>
          <w:sz w:val="24"/>
          <w:szCs w:val="24"/>
        </w:rPr>
        <w:t xml:space="preserve"> plays a</w:t>
      </w:r>
      <w:r w:rsidR="00BB0F8F" w:rsidRPr="00197B3E">
        <w:rPr>
          <w:rFonts w:ascii="Times New Roman" w:hAnsi="Times New Roman" w:cs="Times New Roman"/>
          <w:sz w:val="24"/>
          <w:szCs w:val="24"/>
        </w:rPr>
        <w:t xml:space="preserve"> vital</w:t>
      </w:r>
      <w:r w:rsidR="007D2B97" w:rsidRPr="00197B3E">
        <w:rPr>
          <w:rFonts w:ascii="Times New Roman" w:hAnsi="Times New Roman" w:cs="Times New Roman"/>
          <w:sz w:val="24"/>
          <w:szCs w:val="24"/>
        </w:rPr>
        <w:t xml:space="preserve"> role in the growth of phytoplankton in the la</w:t>
      </w:r>
      <w:r w:rsidR="00156332" w:rsidRPr="00197B3E">
        <w:rPr>
          <w:rFonts w:ascii="Times New Roman" w:hAnsi="Times New Roman" w:cs="Times New Roman"/>
          <w:sz w:val="24"/>
          <w:szCs w:val="24"/>
        </w:rPr>
        <w:t xml:space="preserve">ke. An increase in temperature results in increased growth of the cyanobacteria. </w:t>
      </w:r>
    </w:p>
    <w:p w:rsidR="004D7594" w:rsidRPr="00197B3E" w:rsidRDefault="00156332" w:rsidP="00414D48">
      <w:pPr>
        <w:ind w:firstLine="0"/>
        <w:rPr>
          <w:rFonts w:ascii="Times New Roman" w:hAnsi="Times New Roman" w:cs="Times New Roman"/>
          <w:sz w:val="24"/>
          <w:szCs w:val="24"/>
        </w:rPr>
      </w:pPr>
      <w:r w:rsidRPr="00197B3E">
        <w:rPr>
          <w:rFonts w:ascii="Times New Roman" w:hAnsi="Times New Roman" w:cs="Times New Roman"/>
          <w:sz w:val="24"/>
          <w:szCs w:val="24"/>
        </w:rPr>
        <w:tab/>
        <w:t xml:space="preserve">Numerous studies have been conducted to establish the impact of climate change on the growth of the cyanobacteria. </w:t>
      </w:r>
      <w:r w:rsidR="008977F4" w:rsidRPr="00197B3E">
        <w:rPr>
          <w:rFonts w:ascii="Times New Roman" w:hAnsi="Times New Roman" w:cs="Times New Roman"/>
          <w:sz w:val="24"/>
          <w:szCs w:val="24"/>
        </w:rPr>
        <w:t xml:space="preserve">Most studies have indicated that an increase in temperature has resulted in more growth of cyanobacteria. Cyanobacteria </w:t>
      </w:r>
      <w:r w:rsidR="00BC7ADC" w:rsidRPr="00197B3E">
        <w:rPr>
          <w:rFonts w:ascii="Times New Roman" w:hAnsi="Times New Roman" w:cs="Times New Roman"/>
          <w:sz w:val="24"/>
          <w:szCs w:val="24"/>
        </w:rPr>
        <w:t xml:space="preserve">is likely to live in </w:t>
      </w:r>
      <w:r w:rsidR="00BB0F8F" w:rsidRPr="00197B3E">
        <w:rPr>
          <w:rFonts w:ascii="Times New Roman" w:hAnsi="Times New Roman" w:cs="Times New Roman"/>
          <w:sz w:val="24"/>
          <w:szCs w:val="24"/>
        </w:rPr>
        <w:t xml:space="preserve">the </w:t>
      </w:r>
      <w:r w:rsidR="00BC7ADC" w:rsidRPr="00197B3E">
        <w:rPr>
          <w:rFonts w:ascii="Times New Roman" w:hAnsi="Times New Roman" w:cs="Times New Roman"/>
          <w:sz w:val="24"/>
          <w:szCs w:val="24"/>
        </w:rPr>
        <w:t>water when temperatures exceed 20 degrees Celsius</w:t>
      </w:r>
      <w:r w:rsidR="00712929" w:rsidRPr="00197B3E">
        <w:rPr>
          <w:rFonts w:ascii="Times New Roman" w:hAnsi="Times New Roman" w:cs="Times New Roman"/>
          <w:sz w:val="24"/>
          <w:szCs w:val="24"/>
        </w:rPr>
        <w:t xml:space="preserve"> while other phytoplankton survive</w:t>
      </w:r>
      <w:r w:rsidR="00BB0F8F" w:rsidRPr="00197B3E">
        <w:rPr>
          <w:rFonts w:ascii="Times New Roman" w:hAnsi="Times New Roman" w:cs="Times New Roman"/>
          <w:sz w:val="24"/>
          <w:szCs w:val="24"/>
        </w:rPr>
        <w:t>s</w:t>
      </w:r>
      <w:r w:rsidR="00712929" w:rsidRPr="00197B3E">
        <w:rPr>
          <w:rFonts w:ascii="Times New Roman" w:hAnsi="Times New Roman" w:cs="Times New Roman"/>
          <w:sz w:val="24"/>
          <w:szCs w:val="24"/>
        </w:rPr>
        <w:t xml:space="preserve"> in the water in temperatures below 20 degree</w:t>
      </w:r>
      <w:r w:rsidR="00BB0F8F" w:rsidRPr="00197B3E">
        <w:rPr>
          <w:rFonts w:ascii="Times New Roman" w:hAnsi="Times New Roman" w:cs="Times New Roman"/>
          <w:sz w:val="24"/>
          <w:szCs w:val="24"/>
        </w:rPr>
        <w:t>s</w:t>
      </w:r>
      <w:r w:rsidR="00712929" w:rsidRPr="00197B3E">
        <w:rPr>
          <w:rFonts w:ascii="Times New Roman" w:hAnsi="Times New Roman" w:cs="Times New Roman"/>
          <w:sz w:val="24"/>
          <w:szCs w:val="24"/>
        </w:rPr>
        <w:t xml:space="preserve"> Celsius.  The increase in temperature is also more likely to result </w:t>
      </w:r>
      <w:r w:rsidR="00BB0F8F" w:rsidRPr="00197B3E">
        <w:rPr>
          <w:rFonts w:ascii="Times New Roman" w:hAnsi="Times New Roman" w:cs="Times New Roman"/>
          <w:sz w:val="24"/>
          <w:szCs w:val="24"/>
        </w:rPr>
        <w:t>from increasing</w:t>
      </w:r>
      <w:r w:rsidR="00712929" w:rsidRPr="00197B3E">
        <w:rPr>
          <w:rFonts w:ascii="Times New Roman" w:hAnsi="Times New Roman" w:cs="Times New Roman"/>
          <w:sz w:val="24"/>
          <w:szCs w:val="24"/>
        </w:rPr>
        <w:t xml:space="preserve"> in nutrients resulting </w:t>
      </w:r>
      <w:r w:rsidR="00BB0F8F" w:rsidRPr="00197B3E">
        <w:rPr>
          <w:rFonts w:ascii="Times New Roman" w:hAnsi="Times New Roman" w:cs="Times New Roman"/>
          <w:sz w:val="24"/>
          <w:szCs w:val="24"/>
        </w:rPr>
        <w:t>in</w:t>
      </w:r>
      <w:r w:rsidR="00712929" w:rsidRPr="00197B3E">
        <w:rPr>
          <w:rFonts w:ascii="Times New Roman" w:hAnsi="Times New Roman" w:cs="Times New Roman"/>
          <w:sz w:val="24"/>
          <w:szCs w:val="24"/>
        </w:rPr>
        <w:t xml:space="preserve"> eutrophication. Future climatic changes are likely </w:t>
      </w:r>
      <w:r w:rsidR="004D7594" w:rsidRPr="00197B3E">
        <w:rPr>
          <w:rFonts w:ascii="Times New Roman" w:hAnsi="Times New Roman" w:cs="Times New Roman"/>
          <w:sz w:val="24"/>
          <w:szCs w:val="24"/>
        </w:rPr>
        <w:t>to affect the existence of phytoplankton, zooplankton</w:t>
      </w:r>
      <w:r w:rsidR="00BB0F8F" w:rsidRPr="00197B3E">
        <w:rPr>
          <w:rFonts w:ascii="Times New Roman" w:hAnsi="Times New Roman" w:cs="Times New Roman"/>
          <w:sz w:val="24"/>
          <w:szCs w:val="24"/>
        </w:rPr>
        <w:t>,</w:t>
      </w:r>
      <w:r w:rsidR="004D7594" w:rsidRPr="00197B3E">
        <w:rPr>
          <w:rFonts w:ascii="Times New Roman" w:hAnsi="Times New Roman" w:cs="Times New Roman"/>
          <w:sz w:val="24"/>
          <w:szCs w:val="24"/>
        </w:rPr>
        <w:t xml:space="preserve"> and cyanobacteria blooms.</w:t>
      </w:r>
    </w:p>
    <w:p w:rsidR="004D7594" w:rsidRPr="00197B3E" w:rsidRDefault="004D7594" w:rsidP="00414D48">
      <w:pPr>
        <w:ind w:firstLine="0"/>
        <w:rPr>
          <w:rFonts w:ascii="Times New Roman" w:hAnsi="Times New Roman" w:cs="Times New Roman"/>
          <w:b/>
          <w:sz w:val="24"/>
          <w:szCs w:val="24"/>
        </w:rPr>
      </w:pPr>
      <w:r w:rsidRPr="00197B3E">
        <w:rPr>
          <w:rFonts w:ascii="Times New Roman" w:hAnsi="Times New Roman" w:cs="Times New Roman"/>
          <w:b/>
          <w:sz w:val="24"/>
          <w:szCs w:val="24"/>
        </w:rPr>
        <w:t xml:space="preserve">Objectives </w:t>
      </w:r>
      <w:r w:rsidR="00A25563" w:rsidRPr="00197B3E">
        <w:rPr>
          <w:rFonts w:ascii="Times New Roman" w:hAnsi="Times New Roman" w:cs="Times New Roman"/>
          <w:b/>
          <w:sz w:val="24"/>
          <w:szCs w:val="24"/>
        </w:rPr>
        <w:t>of the P</w:t>
      </w:r>
      <w:r w:rsidRPr="00197B3E">
        <w:rPr>
          <w:rFonts w:ascii="Times New Roman" w:hAnsi="Times New Roman" w:cs="Times New Roman"/>
          <w:b/>
          <w:sz w:val="24"/>
          <w:szCs w:val="24"/>
        </w:rPr>
        <w:t xml:space="preserve">aper </w:t>
      </w:r>
    </w:p>
    <w:p w:rsidR="004D7594" w:rsidRPr="00197B3E" w:rsidRDefault="004D7594" w:rsidP="004D7594">
      <w:pPr>
        <w:pStyle w:val="ListParagraph"/>
        <w:numPr>
          <w:ilvl w:val="0"/>
          <w:numId w:val="7"/>
        </w:numPr>
        <w:rPr>
          <w:rFonts w:ascii="Times New Roman" w:hAnsi="Times New Roman" w:cs="Times New Roman"/>
          <w:sz w:val="24"/>
          <w:szCs w:val="24"/>
        </w:rPr>
      </w:pPr>
      <w:r w:rsidRPr="00197B3E">
        <w:rPr>
          <w:rFonts w:ascii="Times New Roman" w:hAnsi="Times New Roman" w:cs="Times New Roman"/>
          <w:sz w:val="24"/>
          <w:szCs w:val="24"/>
        </w:rPr>
        <w:t xml:space="preserve">This paper aims at giving a review of the literature on the studies conducted on the effect of temperature and growth of cyanobacteria in Eutrophic lakes. </w:t>
      </w:r>
    </w:p>
    <w:p w:rsidR="004D7594" w:rsidRPr="00197B3E" w:rsidRDefault="004D7594" w:rsidP="004D7594">
      <w:pPr>
        <w:pStyle w:val="ListParagraph"/>
        <w:numPr>
          <w:ilvl w:val="0"/>
          <w:numId w:val="7"/>
        </w:numPr>
        <w:rPr>
          <w:rFonts w:ascii="Times New Roman" w:hAnsi="Times New Roman" w:cs="Times New Roman"/>
          <w:sz w:val="24"/>
          <w:szCs w:val="24"/>
        </w:rPr>
      </w:pPr>
      <w:r w:rsidRPr="00197B3E">
        <w:rPr>
          <w:rFonts w:ascii="Times New Roman" w:hAnsi="Times New Roman" w:cs="Times New Roman"/>
          <w:sz w:val="24"/>
          <w:szCs w:val="24"/>
        </w:rPr>
        <w:t xml:space="preserve">The paper also aims at giving a review of the measures that can be taken to mitigate the effect of temperature and growth of cyanobacteria in eutrophic lakes. </w:t>
      </w:r>
    </w:p>
    <w:p w:rsidR="00AB7FD0" w:rsidRPr="00197B3E" w:rsidRDefault="00AB7FD0" w:rsidP="00CB0CFC">
      <w:pPr>
        <w:pStyle w:val="ListParagraph"/>
        <w:numPr>
          <w:ilvl w:val="0"/>
          <w:numId w:val="7"/>
        </w:numPr>
        <w:rPr>
          <w:rFonts w:ascii="Times New Roman" w:hAnsi="Times New Roman" w:cs="Times New Roman"/>
          <w:sz w:val="24"/>
          <w:szCs w:val="24"/>
        </w:rPr>
      </w:pPr>
      <w:r w:rsidRPr="00197B3E">
        <w:rPr>
          <w:rFonts w:ascii="Times New Roman" w:hAnsi="Times New Roman" w:cs="Times New Roman"/>
          <w:sz w:val="24"/>
          <w:szCs w:val="24"/>
        </w:rPr>
        <w:t>Th</w:t>
      </w:r>
      <w:r w:rsidR="00BB0F8F" w:rsidRPr="00197B3E">
        <w:rPr>
          <w:rFonts w:ascii="Times New Roman" w:hAnsi="Times New Roman" w:cs="Times New Roman"/>
          <w:sz w:val="24"/>
          <w:szCs w:val="24"/>
        </w:rPr>
        <w:t>is paper aim</w:t>
      </w:r>
      <w:r w:rsidRPr="00197B3E">
        <w:rPr>
          <w:rFonts w:ascii="Times New Roman" w:hAnsi="Times New Roman" w:cs="Times New Roman"/>
          <w:sz w:val="24"/>
          <w:szCs w:val="24"/>
        </w:rPr>
        <w:t xml:space="preserve">s to give a conclusion </w:t>
      </w:r>
      <w:r w:rsidR="00C6753C" w:rsidRPr="00197B3E">
        <w:rPr>
          <w:rFonts w:ascii="Times New Roman" w:hAnsi="Times New Roman" w:cs="Times New Roman"/>
          <w:sz w:val="24"/>
          <w:szCs w:val="24"/>
        </w:rPr>
        <w:t>and personal suggestion regarding these problem</w:t>
      </w:r>
      <w:r w:rsidR="00BB0F8F" w:rsidRPr="00197B3E">
        <w:rPr>
          <w:rFonts w:ascii="Times New Roman" w:hAnsi="Times New Roman" w:cs="Times New Roman"/>
          <w:sz w:val="24"/>
          <w:szCs w:val="24"/>
        </w:rPr>
        <w:t>s</w:t>
      </w:r>
      <w:r w:rsidR="00C6753C" w:rsidRPr="00197B3E">
        <w:rPr>
          <w:rFonts w:ascii="Times New Roman" w:hAnsi="Times New Roman" w:cs="Times New Roman"/>
          <w:sz w:val="24"/>
          <w:szCs w:val="24"/>
        </w:rPr>
        <w:t xml:space="preserve">. </w:t>
      </w:r>
    </w:p>
    <w:p w:rsidR="0088141A" w:rsidRPr="00197B3E" w:rsidRDefault="00BA5F0B" w:rsidP="001F3467">
      <w:pPr>
        <w:ind w:firstLine="0"/>
        <w:rPr>
          <w:rFonts w:ascii="Times New Roman" w:hAnsi="Times New Roman" w:cs="Times New Roman"/>
          <w:b/>
          <w:sz w:val="24"/>
          <w:szCs w:val="24"/>
        </w:rPr>
      </w:pPr>
      <w:r w:rsidRPr="00197B3E">
        <w:rPr>
          <w:rFonts w:ascii="Times New Roman" w:hAnsi="Times New Roman" w:cs="Times New Roman"/>
          <w:b/>
          <w:sz w:val="24"/>
          <w:szCs w:val="24"/>
        </w:rPr>
        <w:lastRenderedPageBreak/>
        <w:t xml:space="preserve">Review </w:t>
      </w:r>
      <w:r w:rsidR="00A25563" w:rsidRPr="00197B3E">
        <w:rPr>
          <w:rFonts w:ascii="Times New Roman" w:hAnsi="Times New Roman" w:cs="Times New Roman"/>
          <w:b/>
          <w:sz w:val="24"/>
          <w:szCs w:val="24"/>
        </w:rPr>
        <w:t>and S</w:t>
      </w:r>
      <w:r w:rsidRPr="00197B3E">
        <w:rPr>
          <w:rFonts w:ascii="Times New Roman" w:hAnsi="Times New Roman" w:cs="Times New Roman"/>
          <w:b/>
          <w:sz w:val="24"/>
          <w:szCs w:val="24"/>
        </w:rPr>
        <w:t>ynthesis</w:t>
      </w:r>
    </w:p>
    <w:p w:rsidR="00BA5F0B" w:rsidRPr="00197B3E" w:rsidRDefault="0088141A" w:rsidP="00322F35">
      <w:pPr>
        <w:rPr>
          <w:rFonts w:ascii="Times New Roman" w:hAnsi="Times New Roman" w:cs="Times New Roman"/>
          <w:sz w:val="24"/>
          <w:szCs w:val="24"/>
        </w:rPr>
      </w:pPr>
      <w:r w:rsidRPr="00197B3E">
        <w:rPr>
          <w:rFonts w:ascii="Times New Roman" w:hAnsi="Times New Roman" w:cs="Times New Roman"/>
          <w:sz w:val="24"/>
          <w:szCs w:val="24"/>
        </w:rPr>
        <w:t>Cyanobacteria ha</w:t>
      </w:r>
      <w:r w:rsidR="00BB0F8F" w:rsidRPr="00197B3E">
        <w:rPr>
          <w:rFonts w:ascii="Times New Roman" w:hAnsi="Times New Roman" w:cs="Times New Roman"/>
          <w:sz w:val="24"/>
          <w:szCs w:val="24"/>
        </w:rPr>
        <w:t>ve been in studies</w:t>
      </w:r>
      <w:r w:rsidRPr="00197B3E">
        <w:rPr>
          <w:rFonts w:ascii="Times New Roman" w:hAnsi="Times New Roman" w:cs="Times New Roman"/>
          <w:sz w:val="24"/>
          <w:szCs w:val="24"/>
        </w:rPr>
        <w:t xml:space="preserve"> for the past 130 years. The bacteria has been in existence for many years</w:t>
      </w:r>
      <w:r w:rsidR="00BB0F8F" w:rsidRPr="00197B3E">
        <w:rPr>
          <w:rFonts w:ascii="Times New Roman" w:hAnsi="Times New Roman" w:cs="Times New Roman"/>
          <w:sz w:val="24"/>
          <w:szCs w:val="24"/>
        </w:rPr>
        <w:t>,</w:t>
      </w:r>
      <w:r w:rsidRPr="00197B3E">
        <w:rPr>
          <w:rFonts w:ascii="Times New Roman" w:hAnsi="Times New Roman" w:cs="Times New Roman"/>
          <w:sz w:val="24"/>
          <w:szCs w:val="24"/>
        </w:rPr>
        <w:t xml:space="preserve"> and it has been known to cause adverse effects. </w:t>
      </w:r>
      <w:r w:rsidR="001479FD" w:rsidRPr="00197B3E">
        <w:rPr>
          <w:rFonts w:ascii="Times New Roman" w:hAnsi="Times New Roman" w:cs="Times New Roman"/>
          <w:sz w:val="24"/>
          <w:szCs w:val="24"/>
        </w:rPr>
        <w:t xml:space="preserve">Cyanobacteria </w:t>
      </w:r>
      <w:r w:rsidR="00BB0F8F" w:rsidRPr="00197B3E">
        <w:rPr>
          <w:rFonts w:ascii="Times New Roman" w:hAnsi="Times New Roman" w:cs="Times New Roman"/>
          <w:sz w:val="24"/>
          <w:szCs w:val="24"/>
        </w:rPr>
        <w:t>are</w:t>
      </w:r>
      <w:r w:rsidR="001479FD" w:rsidRPr="00197B3E">
        <w:rPr>
          <w:rFonts w:ascii="Times New Roman" w:hAnsi="Times New Roman" w:cs="Times New Roman"/>
          <w:sz w:val="24"/>
          <w:szCs w:val="24"/>
        </w:rPr>
        <w:t xml:space="preserve"> also referred to as blue-green algae or the blue-greens. The b</w:t>
      </w:r>
      <w:r w:rsidR="00BB0F8F" w:rsidRPr="00197B3E">
        <w:rPr>
          <w:rFonts w:ascii="Times New Roman" w:hAnsi="Times New Roman" w:cs="Times New Roman"/>
          <w:sz w:val="24"/>
          <w:szCs w:val="24"/>
        </w:rPr>
        <w:t>otan</w:t>
      </w:r>
      <w:r w:rsidR="001479FD" w:rsidRPr="00197B3E">
        <w:rPr>
          <w:rFonts w:ascii="Times New Roman" w:hAnsi="Times New Roman" w:cs="Times New Roman"/>
          <w:sz w:val="24"/>
          <w:szCs w:val="24"/>
        </w:rPr>
        <w:t xml:space="preserve">ical names for this bacteria are </w:t>
      </w:r>
      <w:r w:rsidR="00BB0F8F" w:rsidRPr="00197B3E">
        <w:rPr>
          <w:rFonts w:ascii="Times New Roman" w:hAnsi="Times New Roman" w:cs="Times New Roman"/>
          <w:i/>
          <w:sz w:val="24"/>
          <w:szCs w:val="24"/>
        </w:rPr>
        <w:t>C</w:t>
      </w:r>
      <w:r w:rsidR="001479FD" w:rsidRPr="00197B3E">
        <w:rPr>
          <w:rFonts w:ascii="Times New Roman" w:hAnsi="Times New Roman" w:cs="Times New Roman"/>
          <w:i/>
          <w:sz w:val="24"/>
          <w:szCs w:val="24"/>
        </w:rPr>
        <w:t>yanophyceae, myxophyceae</w:t>
      </w:r>
      <w:r w:rsidR="00BB0F8F" w:rsidRPr="00197B3E">
        <w:rPr>
          <w:rFonts w:ascii="Times New Roman" w:hAnsi="Times New Roman" w:cs="Times New Roman"/>
          <w:i/>
          <w:sz w:val="24"/>
          <w:szCs w:val="24"/>
        </w:rPr>
        <w:t>,</w:t>
      </w:r>
      <w:r w:rsidR="001479FD" w:rsidRPr="00197B3E">
        <w:rPr>
          <w:rFonts w:ascii="Times New Roman" w:hAnsi="Times New Roman" w:cs="Times New Roman"/>
          <w:i/>
          <w:sz w:val="24"/>
          <w:szCs w:val="24"/>
        </w:rPr>
        <w:t xml:space="preserve"> or </w:t>
      </w:r>
      <w:r w:rsidR="00BB0F8F" w:rsidRPr="00197B3E">
        <w:rPr>
          <w:rFonts w:ascii="Times New Roman" w:hAnsi="Times New Roman" w:cs="Times New Roman"/>
          <w:i/>
          <w:sz w:val="24"/>
          <w:szCs w:val="24"/>
        </w:rPr>
        <w:t>C</w:t>
      </w:r>
      <w:r w:rsidR="001479FD" w:rsidRPr="00197B3E">
        <w:rPr>
          <w:rFonts w:ascii="Times New Roman" w:hAnsi="Times New Roman" w:cs="Times New Roman"/>
          <w:i/>
          <w:sz w:val="24"/>
          <w:szCs w:val="24"/>
        </w:rPr>
        <w:t xml:space="preserve">yanophyta. </w:t>
      </w:r>
      <w:r w:rsidR="001479FD" w:rsidRPr="00197B3E">
        <w:rPr>
          <w:rFonts w:ascii="Times New Roman" w:hAnsi="Times New Roman" w:cs="Times New Roman"/>
          <w:sz w:val="24"/>
          <w:szCs w:val="24"/>
        </w:rPr>
        <w:t>Cyanobacteria is prokaryotic</w:t>
      </w:r>
      <w:r w:rsidR="00BB0F8F" w:rsidRPr="00197B3E">
        <w:rPr>
          <w:rFonts w:ascii="Times New Roman" w:hAnsi="Times New Roman" w:cs="Times New Roman"/>
          <w:sz w:val="24"/>
          <w:szCs w:val="24"/>
        </w:rPr>
        <w:t>,</w:t>
      </w:r>
      <w:r w:rsidR="001479FD" w:rsidRPr="00197B3E">
        <w:rPr>
          <w:rFonts w:ascii="Times New Roman" w:hAnsi="Times New Roman" w:cs="Times New Roman"/>
          <w:sz w:val="24"/>
          <w:szCs w:val="24"/>
        </w:rPr>
        <w:t xml:space="preserve"> but in the past years, it was termed as eukaryotic “algae</w:t>
      </w:r>
      <w:r w:rsidR="00BB0F8F" w:rsidRPr="00197B3E">
        <w:rPr>
          <w:rFonts w:ascii="Times New Roman" w:hAnsi="Times New Roman" w:cs="Times New Roman"/>
          <w:sz w:val="24"/>
          <w:szCs w:val="24"/>
        </w:rPr>
        <w:t>.”</w:t>
      </w:r>
      <w:r w:rsidR="001479FD" w:rsidRPr="00197B3E">
        <w:rPr>
          <w:rFonts w:ascii="Times New Roman" w:hAnsi="Times New Roman" w:cs="Times New Roman"/>
          <w:sz w:val="24"/>
          <w:szCs w:val="24"/>
        </w:rPr>
        <w:t xml:space="preserve"> Cyanobacteria </w:t>
      </w:r>
      <w:r w:rsidR="00BB0F8F" w:rsidRPr="00197B3E">
        <w:rPr>
          <w:rFonts w:ascii="Times New Roman" w:hAnsi="Times New Roman" w:cs="Times New Roman"/>
          <w:sz w:val="24"/>
          <w:szCs w:val="24"/>
        </w:rPr>
        <w:t>are</w:t>
      </w:r>
      <w:r w:rsidR="001479FD" w:rsidRPr="00197B3E">
        <w:rPr>
          <w:rFonts w:ascii="Times New Roman" w:hAnsi="Times New Roman" w:cs="Times New Roman"/>
          <w:sz w:val="24"/>
          <w:szCs w:val="24"/>
        </w:rPr>
        <w:t xml:space="preserve"> known to form </w:t>
      </w:r>
      <w:r w:rsidR="00BB0F8F" w:rsidRPr="00197B3E">
        <w:rPr>
          <w:rFonts w:ascii="Times New Roman" w:hAnsi="Times New Roman" w:cs="Times New Roman"/>
          <w:sz w:val="24"/>
          <w:szCs w:val="24"/>
        </w:rPr>
        <w:t>potent</w:t>
      </w:r>
      <w:r w:rsidR="001479FD" w:rsidRPr="00197B3E">
        <w:rPr>
          <w:rFonts w:ascii="Times New Roman" w:hAnsi="Times New Roman" w:cs="Times New Roman"/>
          <w:sz w:val="24"/>
          <w:szCs w:val="24"/>
        </w:rPr>
        <w:t xml:space="preserve"> blooms</w:t>
      </w:r>
      <w:r w:rsidR="00BB0F8F" w:rsidRPr="00197B3E">
        <w:rPr>
          <w:rFonts w:ascii="Times New Roman" w:hAnsi="Times New Roman" w:cs="Times New Roman"/>
          <w:sz w:val="24"/>
          <w:szCs w:val="24"/>
        </w:rPr>
        <w:t>,</w:t>
      </w:r>
      <w:r w:rsidR="001479FD" w:rsidRPr="00197B3E">
        <w:rPr>
          <w:rFonts w:ascii="Times New Roman" w:hAnsi="Times New Roman" w:cs="Times New Roman"/>
          <w:sz w:val="24"/>
          <w:szCs w:val="24"/>
        </w:rPr>
        <w:t xml:space="preserve"> and it has been referred to as “CyanoHABs”</w:t>
      </w:r>
      <w:r w:rsidR="009A5BB4" w:rsidRPr="00197B3E">
        <w:rPr>
          <w:rFonts w:ascii="Times New Roman" w:hAnsi="Times New Roman" w:cs="Times New Roman"/>
          <w:sz w:val="24"/>
          <w:szCs w:val="24"/>
        </w:rPr>
        <w:t xml:space="preserve"> </w:t>
      </w:r>
      <w:r w:rsidR="009A5BB4" w:rsidRPr="00197B3E">
        <w:t>(O’neil et al., 2012)</w:t>
      </w:r>
      <w:r w:rsidR="009A5BB4" w:rsidRPr="00197B3E">
        <w:rPr>
          <w:rFonts w:ascii="Times New Roman" w:hAnsi="Times New Roman" w:cs="Times New Roman"/>
          <w:sz w:val="24"/>
          <w:szCs w:val="24"/>
        </w:rPr>
        <w:t xml:space="preserve">. </w:t>
      </w:r>
      <w:r w:rsidR="00322F35" w:rsidRPr="00197B3E">
        <w:rPr>
          <w:rFonts w:ascii="Times New Roman" w:hAnsi="Times New Roman" w:cs="Times New Roman"/>
          <w:sz w:val="24"/>
          <w:szCs w:val="24"/>
        </w:rPr>
        <w:t>The incidence of cyanobacteria</w:t>
      </w:r>
      <w:r w:rsidR="00BB0F8F" w:rsidRPr="00197B3E">
        <w:rPr>
          <w:rFonts w:ascii="Times New Roman" w:hAnsi="Times New Roman" w:cs="Times New Roman"/>
          <w:sz w:val="24"/>
          <w:szCs w:val="24"/>
        </w:rPr>
        <w:t>l</w:t>
      </w:r>
      <w:r w:rsidR="00322F35" w:rsidRPr="00197B3E">
        <w:rPr>
          <w:rFonts w:ascii="Times New Roman" w:hAnsi="Times New Roman" w:cs="Times New Roman"/>
          <w:sz w:val="24"/>
          <w:szCs w:val="24"/>
        </w:rPr>
        <w:t xml:space="preserve"> blooms has been said to increase in freshwater lakes</w:t>
      </w:r>
      <w:r w:rsidR="00BB0F8F" w:rsidRPr="00197B3E">
        <w:rPr>
          <w:rFonts w:ascii="Times New Roman" w:hAnsi="Times New Roman" w:cs="Times New Roman"/>
          <w:sz w:val="24"/>
          <w:szCs w:val="24"/>
        </w:rPr>
        <w:t>,</w:t>
      </w:r>
      <w:r w:rsidR="00322F35" w:rsidRPr="00197B3E">
        <w:rPr>
          <w:rFonts w:ascii="Times New Roman" w:hAnsi="Times New Roman" w:cs="Times New Roman"/>
          <w:sz w:val="24"/>
          <w:szCs w:val="24"/>
        </w:rPr>
        <w:t xml:space="preserve"> which has resulted </w:t>
      </w:r>
      <w:r w:rsidR="00BB0F8F" w:rsidRPr="00197B3E">
        <w:rPr>
          <w:rFonts w:ascii="Times New Roman" w:hAnsi="Times New Roman" w:cs="Times New Roman"/>
          <w:sz w:val="24"/>
          <w:szCs w:val="24"/>
        </w:rPr>
        <w:t>in</w:t>
      </w:r>
      <w:r w:rsidR="00322F35" w:rsidRPr="00197B3E">
        <w:rPr>
          <w:rFonts w:ascii="Times New Roman" w:hAnsi="Times New Roman" w:cs="Times New Roman"/>
          <w:sz w:val="24"/>
          <w:szCs w:val="24"/>
        </w:rPr>
        <w:t xml:space="preserve"> economic losses. Studies suggest that the occurrence of these cyanobacteria blooms is likely to be caused by </w:t>
      </w:r>
      <w:r w:rsidR="00BB0F8F" w:rsidRPr="00197B3E">
        <w:rPr>
          <w:rFonts w:ascii="Times New Roman" w:hAnsi="Times New Roman" w:cs="Times New Roman"/>
          <w:sz w:val="24"/>
          <w:szCs w:val="24"/>
        </w:rPr>
        <w:t>several</w:t>
      </w:r>
      <w:r w:rsidR="00322F35" w:rsidRPr="00197B3E">
        <w:rPr>
          <w:rFonts w:ascii="Times New Roman" w:hAnsi="Times New Roman" w:cs="Times New Roman"/>
          <w:sz w:val="24"/>
          <w:szCs w:val="24"/>
        </w:rPr>
        <w:t xml:space="preserve"> factors except the increase in temperature of surface water. Multiple factors</w:t>
      </w:r>
      <w:r w:rsidR="00BB0F8F" w:rsidRPr="00197B3E">
        <w:rPr>
          <w:rFonts w:ascii="Times New Roman" w:hAnsi="Times New Roman" w:cs="Times New Roman"/>
          <w:sz w:val="24"/>
          <w:szCs w:val="24"/>
        </w:rPr>
        <w:t>, therefore,</w:t>
      </w:r>
      <w:r w:rsidR="00322F35" w:rsidRPr="00197B3E">
        <w:rPr>
          <w:rFonts w:ascii="Times New Roman" w:hAnsi="Times New Roman" w:cs="Times New Roman"/>
          <w:sz w:val="24"/>
          <w:szCs w:val="24"/>
        </w:rPr>
        <w:t xml:space="preserve"> contribute to the existence of cyanobacteria. </w:t>
      </w:r>
    </w:p>
    <w:p w:rsidR="009A3D8A" w:rsidRPr="00197B3E" w:rsidRDefault="00322F35" w:rsidP="009A3D8A">
      <w:pPr>
        <w:rPr>
          <w:rFonts w:ascii="Times New Roman" w:hAnsi="Times New Roman" w:cs="Times New Roman"/>
          <w:sz w:val="24"/>
          <w:szCs w:val="24"/>
        </w:rPr>
      </w:pPr>
      <w:r w:rsidRPr="00197B3E">
        <w:rPr>
          <w:rFonts w:ascii="Times New Roman" w:hAnsi="Times New Roman" w:cs="Times New Roman"/>
          <w:sz w:val="24"/>
          <w:szCs w:val="24"/>
        </w:rPr>
        <w:t xml:space="preserve">Eutrophication </w:t>
      </w:r>
      <w:r w:rsidR="00C1237C" w:rsidRPr="00197B3E">
        <w:rPr>
          <w:rFonts w:ascii="Times New Roman" w:hAnsi="Times New Roman" w:cs="Times New Roman"/>
          <w:sz w:val="24"/>
          <w:szCs w:val="24"/>
        </w:rPr>
        <w:t xml:space="preserve">has resulted </w:t>
      </w:r>
      <w:r w:rsidR="00BB0F8F" w:rsidRPr="00197B3E">
        <w:rPr>
          <w:rFonts w:ascii="Times New Roman" w:hAnsi="Times New Roman" w:cs="Times New Roman"/>
          <w:sz w:val="24"/>
          <w:szCs w:val="24"/>
        </w:rPr>
        <w:t>in</w:t>
      </w:r>
      <w:r w:rsidR="00C1237C" w:rsidRPr="00197B3E">
        <w:rPr>
          <w:rFonts w:ascii="Times New Roman" w:hAnsi="Times New Roman" w:cs="Times New Roman"/>
          <w:sz w:val="24"/>
          <w:szCs w:val="24"/>
        </w:rPr>
        <w:t xml:space="preserve"> </w:t>
      </w:r>
      <w:r w:rsidR="00BB0F8F" w:rsidRPr="00197B3E">
        <w:rPr>
          <w:rFonts w:ascii="Times New Roman" w:hAnsi="Times New Roman" w:cs="Times New Roman"/>
          <w:sz w:val="24"/>
          <w:szCs w:val="24"/>
        </w:rPr>
        <w:t xml:space="preserve">the </w:t>
      </w:r>
      <w:r w:rsidR="00C1237C" w:rsidRPr="00197B3E">
        <w:rPr>
          <w:rFonts w:ascii="Times New Roman" w:hAnsi="Times New Roman" w:cs="Times New Roman"/>
          <w:sz w:val="24"/>
          <w:szCs w:val="24"/>
        </w:rPr>
        <w:t xml:space="preserve">widespread introduction of cyanobacteria. </w:t>
      </w:r>
      <w:r w:rsidR="00BB0F8F" w:rsidRPr="00197B3E">
        <w:rPr>
          <w:rFonts w:ascii="Times New Roman" w:hAnsi="Times New Roman" w:cs="Times New Roman"/>
          <w:sz w:val="24"/>
          <w:szCs w:val="24"/>
        </w:rPr>
        <w:t>The w</w:t>
      </w:r>
      <w:r w:rsidR="00C1237C" w:rsidRPr="00197B3E">
        <w:rPr>
          <w:rFonts w:ascii="Times New Roman" w:hAnsi="Times New Roman" w:cs="Times New Roman"/>
          <w:sz w:val="24"/>
          <w:szCs w:val="24"/>
        </w:rPr>
        <w:t xml:space="preserve">idespread growth of cyanobacteria threatens water sources and recreational </w:t>
      </w:r>
      <w:r w:rsidR="00BB0F8F" w:rsidRPr="00197B3E">
        <w:rPr>
          <w:rFonts w:ascii="Times New Roman" w:hAnsi="Times New Roman" w:cs="Times New Roman"/>
          <w:sz w:val="24"/>
          <w:szCs w:val="24"/>
        </w:rPr>
        <w:t>services, thus reducing</w:t>
      </w:r>
      <w:r w:rsidR="00C1237C" w:rsidRPr="00197B3E">
        <w:rPr>
          <w:rFonts w:ascii="Times New Roman" w:hAnsi="Times New Roman" w:cs="Times New Roman"/>
          <w:sz w:val="24"/>
          <w:szCs w:val="24"/>
        </w:rPr>
        <w:t xml:space="preserve"> the </w:t>
      </w:r>
      <w:r w:rsidR="00EF54B5" w:rsidRPr="00197B3E">
        <w:rPr>
          <w:rFonts w:ascii="Times New Roman" w:hAnsi="Times New Roman" w:cs="Times New Roman"/>
          <w:sz w:val="24"/>
          <w:szCs w:val="24"/>
        </w:rPr>
        <w:t>quality of water</w:t>
      </w:r>
      <w:r w:rsidR="00BB0F8F" w:rsidRPr="00197B3E">
        <w:rPr>
          <w:rFonts w:ascii="Times New Roman" w:hAnsi="Times New Roman" w:cs="Times New Roman"/>
          <w:sz w:val="24"/>
          <w:szCs w:val="24"/>
        </w:rPr>
        <w:t xml:space="preserve"> </w:t>
      </w:r>
      <w:r w:rsidR="00EF54B5" w:rsidRPr="00197B3E">
        <w:rPr>
          <w:rFonts w:ascii="Times New Roman" w:hAnsi="Times New Roman" w:cs="Times New Roman"/>
          <w:sz w:val="24"/>
          <w:szCs w:val="24"/>
        </w:rPr>
        <w:t>bodies. Most of the water</w:t>
      </w:r>
      <w:r w:rsidR="00BB0F8F" w:rsidRPr="00197B3E">
        <w:rPr>
          <w:rFonts w:ascii="Times New Roman" w:hAnsi="Times New Roman" w:cs="Times New Roman"/>
          <w:sz w:val="24"/>
          <w:szCs w:val="24"/>
        </w:rPr>
        <w:t xml:space="preserve"> </w:t>
      </w:r>
      <w:r w:rsidR="00EF54B5" w:rsidRPr="00197B3E">
        <w:rPr>
          <w:rFonts w:ascii="Times New Roman" w:hAnsi="Times New Roman" w:cs="Times New Roman"/>
          <w:sz w:val="24"/>
          <w:szCs w:val="24"/>
        </w:rPr>
        <w:t xml:space="preserve">bodies that have been greatly affected by these bacteria and include lake Erie in the </w:t>
      </w:r>
      <w:r w:rsidR="00BB0F8F" w:rsidRPr="00197B3E">
        <w:rPr>
          <w:rFonts w:ascii="Times New Roman" w:hAnsi="Times New Roman" w:cs="Times New Roman"/>
          <w:sz w:val="24"/>
          <w:szCs w:val="24"/>
        </w:rPr>
        <w:t>united states of America, Lake Kasumigaura in J</w:t>
      </w:r>
      <w:r w:rsidR="00EF54B5" w:rsidRPr="00197B3E">
        <w:rPr>
          <w:rFonts w:ascii="Times New Roman" w:hAnsi="Times New Roman" w:cs="Times New Roman"/>
          <w:sz w:val="24"/>
          <w:szCs w:val="24"/>
        </w:rPr>
        <w:t xml:space="preserve">apan, lake Victoria in Africa, and </w:t>
      </w:r>
      <w:r w:rsidR="00BB0F8F" w:rsidRPr="00197B3E">
        <w:rPr>
          <w:rFonts w:ascii="Times New Roman" w:hAnsi="Times New Roman" w:cs="Times New Roman"/>
          <w:sz w:val="24"/>
          <w:szCs w:val="24"/>
        </w:rPr>
        <w:t>L</w:t>
      </w:r>
      <w:r w:rsidR="00EF54B5" w:rsidRPr="00197B3E">
        <w:rPr>
          <w:rFonts w:ascii="Times New Roman" w:hAnsi="Times New Roman" w:cs="Times New Roman"/>
          <w:sz w:val="24"/>
          <w:szCs w:val="24"/>
        </w:rPr>
        <w:t xml:space="preserve">ake Okeechobee in Florida. Other lakes include Lake Taihu in </w:t>
      </w:r>
      <w:r w:rsidR="00BB0F8F" w:rsidRPr="00197B3E">
        <w:rPr>
          <w:rFonts w:ascii="Times New Roman" w:hAnsi="Times New Roman" w:cs="Times New Roman"/>
          <w:sz w:val="24"/>
          <w:szCs w:val="24"/>
        </w:rPr>
        <w:t>C</w:t>
      </w:r>
      <w:r w:rsidR="00EF54B5" w:rsidRPr="00197B3E">
        <w:rPr>
          <w:rFonts w:ascii="Times New Roman" w:hAnsi="Times New Roman" w:cs="Times New Roman"/>
          <w:sz w:val="24"/>
          <w:szCs w:val="24"/>
        </w:rPr>
        <w:t xml:space="preserve">hina and </w:t>
      </w:r>
      <w:r w:rsidR="00BB0F8F" w:rsidRPr="00197B3E">
        <w:rPr>
          <w:rFonts w:ascii="Times New Roman" w:hAnsi="Times New Roman" w:cs="Times New Roman"/>
          <w:sz w:val="24"/>
          <w:szCs w:val="24"/>
        </w:rPr>
        <w:t xml:space="preserve">the </w:t>
      </w:r>
      <w:r w:rsidR="00EF54B5" w:rsidRPr="00197B3E">
        <w:rPr>
          <w:rFonts w:ascii="Times New Roman" w:hAnsi="Times New Roman" w:cs="Times New Roman"/>
          <w:sz w:val="24"/>
          <w:szCs w:val="24"/>
        </w:rPr>
        <w:t xml:space="preserve">Baltic Sea located in </w:t>
      </w:r>
      <w:r w:rsidR="009A5BB4" w:rsidRPr="00197B3E">
        <w:rPr>
          <w:rFonts w:ascii="Times New Roman" w:hAnsi="Times New Roman" w:cs="Times New Roman"/>
          <w:sz w:val="24"/>
          <w:szCs w:val="24"/>
        </w:rPr>
        <w:t>Europe</w:t>
      </w:r>
      <w:r w:rsidR="009A5BB4" w:rsidRPr="00197B3E">
        <w:t xml:space="preserve"> (Deng et al., 2014)</w:t>
      </w:r>
      <w:r w:rsidR="00EF54B5" w:rsidRPr="00197B3E">
        <w:rPr>
          <w:rFonts w:ascii="Times New Roman" w:hAnsi="Times New Roman" w:cs="Times New Roman"/>
          <w:sz w:val="24"/>
          <w:szCs w:val="24"/>
        </w:rPr>
        <w:t xml:space="preserve">. Several studies have been conducted to explain the magnitude of these </w:t>
      </w:r>
      <w:r w:rsidR="007E1167" w:rsidRPr="00197B3E">
        <w:rPr>
          <w:rFonts w:ascii="Times New Roman" w:hAnsi="Times New Roman" w:cs="Times New Roman"/>
          <w:sz w:val="24"/>
          <w:szCs w:val="24"/>
        </w:rPr>
        <w:t>problem</w:t>
      </w:r>
      <w:r w:rsidR="00BB0F8F" w:rsidRPr="00197B3E">
        <w:rPr>
          <w:rFonts w:ascii="Times New Roman" w:hAnsi="Times New Roman" w:cs="Times New Roman"/>
          <w:sz w:val="24"/>
          <w:szCs w:val="24"/>
        </w:rPr>
        <w:t>s</w:t>
      </w:r>
      <w:r w:rsidR="007E1167" w:rsidRPr="00197B3E">
        <w:rPr>
          <w:rFonts w:ascii="Times New Roman" w:hAnsi="Times New Roman" w:cs="Times New Roman"/>
          <w:sz w:val="24"/>
          <w:szCs w:val="24"/>
        </w:rPr>
        <w:t xml:space="preserve">. For instance, in a study conducted in the large lakes in the south of the Alps to determine the effect of nutrient availability and temperature on phytoplankton development, results indicate the following: there was a positive relationship between </w:t>
      </w:r>
      <w:r w:rsidR="00BB0F8F" w:rsidRPr="00197B3E">
        <w:rPr>
          <w:rFonts w:ascii="Times New Roman" w:hAnsi="Times New Roman" w:cs="Times New Roman"/>
          <w:sz w:val="24"/>
          <w:szCs w:val="24"/>
        </w:rPr>
        <w:t xml:space="preserve">an </w:t>
      </w:r>
      <w:r w:rsidR="007E1167" w:rsidRPr="00197B3E">
        <w:rPr>
          <w:rFonts w:ascii="Times New Roman" w:hAnsi="Times New Roman" w:cs="Times New Roman"/>
          <w:sz w:val="24"/>
          <w:szCs w:val="24"/>
        </w:rPr>
        <w:t xml:space="preserve">increase in temperature and the existence of these cyanobacteria. Water temperature contributed </w:t>
      </w:r>
      <w:r w:rsidR="00BB0F8F" w:rsidRPr="00197B3E">
        <w:rPr>
          <w:rFonts w:ascii="Times New Roman" w:hAnsi="Times New Roman" w:cs="Times New Roman"/>
          <w:sz w:val="24"/>
          <w:szCs w:val="24"/>
        </w:rPr>
        <w:t>significan</w:t>
      </w:r>
      <w:r w:rsidR="007E1167" w:rsidRPr="00197B3E">
        <w:rPr>
          <w:rFonts w:ascii="Times New Roman" w:hAnsi="Times New Roman" w:cs="Times New Roman"/>
          <w:sz w:val="24"/>
          <w:szCs w:val="24"/>
        </w:rPr>
        <w:t>tly to the existence of the bacteria</w:t>
      </w:r>
      <w:r w:rsidR="0076725A" w:rsidRPr="00197B3E">
        <w:rPr>
          <w:rFonts w:ascii="Times New Roman" w:hAnsi="Times New Roman" w:cs="Times New Roman"/>
          <w:sz w:val="24"/>
          <w:szCs w:val="24"/>
        </w:rPr>
        <w:t xml:space="preserve"> (Salmaso et al., 2012)</w:t>
      </w:r>
      <w:r w:rsidR="009A3D8A" w:rsidRPr="00197B3E">
        <w:rPr>
          <w:rFonts w:ascii="Times New Roman" w:hAnsi="Times New Roman" w:cs="Times New Roman"/>
          <w:sz w:val="24"/>
          <w:szCs w:val="24"/>
        </w:rPr>
        <w:t xml:space="preserve">. </w:t>
      </w:r>
    </w:p>
    <w:p w:rsidR="009A3D8A" w:rsidRPr="00197B3E" w:rsidRDefault="009A3D8A" w:rsidP="009A3D8A">
      <w:pPr>
        <w:rPr>
          <w:rFonts w:ascii="Times New Roman" w:hAnsi="Times New Roman" w:cs="Times New Roman"/>
          <w:sz w:val="24"/>
          <w:szCs w:val="24"/>
        </w:rPr>
      </w:pPr>
      <w:r w:rsidRPr="00197B3E">
        <w:rPr>
          <w:rFonts w:ascii="Times New Roman" w:hAnsi="Times New Roman" w:cs="Times New Roman"/>
          <w:sz w:val="24"/>
          <w:szCs w:val="24"/>
        </w:rPr>
        <w:lastRenderedPageBreak/>
        <w:t xml:space="preserve">In another study conducted to investigate the effect of </w:t>
      </w:r>
      <w:r w:rsidR="004A6D5B" w:rsidRPr="00197B3E">
        <w:rPr>
          <w:rFonts w:ascii="Times New Roman" w:hAnsi="Times New Roman" w:cs="Times New Roman"/>
          <w:sz w:val="24"/>
          <w:szCs w:val="24"/>
        </w:rPr>
        <w:t>settled cya</w:t>
      </w:r>
      <w:r w:rsidR="00A25563" w:rsidRPr="00197B3E">
        <w:rPr>
          <w:rFonts w:ascii="Times New Roman" w:hAnsi="Times New Roman" w:cs="Times New Roman"/>
          <w:sz w:val="24"/>
          <w:szCs w:val="24"/>
        </w:rPr>
        <w:t>no</w:t>
      </w:r>
      <w:r w:rsidR="004A6D5B" w:rsidRPr="00197B3E">
        <w:rPr>
          <w:rFonts w:ascii="Times New Roman" w:hAnsi="Times New Roman" w:cs="Times New Roman"/>
          <w:sz w:val="24"/>
          <w:szCs w:val="24"/>
        </w:rPr>
        <w:t>bacteria bloom and vari</w:t>
      </w:r>
      <w:r w:rsidR="00BB0F8F" w:rsidRPr="00197B3E">
        <w:rPr>
          <w:rFonts w:ascii="Times New Roman" w:hAnsi="Times New Roman" w:cs="Times New Roman"/>
          <w:sz w:val="24"/>
          <w:szCs w:val="24"/>
        </w:rPr>
        <w:t>ous</w:t>
      </w:r>
      <w:r w:rsidR="004A6D5B" w:rsidRPr="00197B3E">
        <w:rPr>
          <w:rFonts w:ascii="Times New Roman" w:hAnsi="Times New Roman" w:cs="Times New Roman"/>
          <w:sz w:val="24"/>
          <w:szCs w:val="24"/>
        </w:rPr>
        <w:t xml:space="preserve"> changes in temperature on phosphorus cycling in shallow lakes was conducted. From the study, results indicated that sedimentary ion reduction was enhanced</w:t>
      </w:r>
      <w:r w:rsidR="00BB0F8F" w:rsidRPr="00197B3E">
        <w:rPr>
          <w:rFonts w:ascii="Times New Roman" w:hAnsi="Times New Roman" w:cs="Times New Roman"/>
          <w:sz w:val="24"/>
          <w:szCs w:val="24"/>
        </w:rPr>
        <w:t>,</w:t>
      </w:r>
      <w:r w:rsidR="004A6D5B" w:rsidRPr="00197B3E">
        <w:rPr>
          <w:rFonts w:ascii="Times New Roman" w:hAnsi="Times New Roman" w:cs="Times New Roman"/>
          <w:sz w:val="24"/>
          <w:szCs w:val="24"/>
        </w:rPr>
        <w:t xml:space="preserve"> and sulphate reduction took place. The release of phosphate </w:t>
      </w:r>
      <w:r w:rsidR="00801932" w:rsidRPr="00197B3E">
        <w:rPr>
          <w:rFonts w:ascii="Times New Roman" w:hAnsi="Times New Roman" w:cs="Times New Roman"/>
          <w:sz w:val="24"/>
          <w:szCs w:val="24"/>
        </w:rPr>
        <w:t xml:space="preserve">increased due to cyanobacteria bloom. The temperature also increased. </w:t>
      </w:r>
      <w:r w:rsidR="000A4545" w:rsidRPr="00197B3E">
        <w:rPr>
          <w:rFonts w:ascii="Times New Roman" w:hAnsi="Times New Roman" w:cs="Times New Roman"/>
          <w:sz w:val="24"/>
          <w:szCs w:val="24"/>
        </w:rPr>
        <w:t>There was an increased release of</w:t>
      </w:r>
      <w:r w:rsidR="00A24032" w:rsidRPr="00197B3E">
        <w:rPr>
          <w:rFonts w:ascii="Times New Roman" w:hAnsi="Times New Roman" w:cs="Times New Roman"/>
          <w:sz w:val="24"/>
          <w:szCs w:val="24"/>
        </w:rPr>
        <w:t xml:space="preserve"> </w:t>
      </w:r>
      <w:r w:rsidR="004E158B" w:rsidRPr="00197B3E">
        <w:rPr>
          <w:rFonts w:ascii="Times New Roman" w:hAnsi="Times New Roman" w:cs="Times New Roman"/>
          <w:sz w:val="24"/>
          <w:szCs w:val="24"/>
        </w:rPr>
        <w:t>p</w:t>
      </w:r>
      <w:r w:rsidR="00A24032" w:rsidRPr="00197B3E">
        <w:rPr>
          <w:rFonts w:ascii="Times New Roman" w:hAnsi="Times New Roman" w:cs="Times New Roman"/>
          <w:sz w:val="24"/>
          <w:szCs w:val="24"/>
        </w:rPr>
        <w:t xml:space="preserve">hosphorus from the sediments when the temperatures increased. The presence of cyanobacterial resulted </w:t>
      </w:r>
      <w:r w:rsidR="00BB0F8F" w:rsidRPr="00197B3E">
        <w:rPr>
          <w:rFonts w:ascii="Times New Roman" w:hAnsi="Times New Roman" w:cs="Times New Roman"/>
          <w:sz w:val="24"/>
          <w:szCs w:val="24"/>
        </w:rPr>
        <w:t>in</w:t>
      </w:r>
      <w:r w:rsidR="00A24032" w:rsidRPr="00197B3E">
        <w:rPr>
          <w:rFonts w:ascii="Times New Roman" w:hAnsi="Times New Roman" w:cs="Times New Roman"/>
          <w:sz w:val="24"/>
          <w:szCs w:val="24"/>
        </w:rPr>
        <w:t xml:space="preserve"> eutrophication of aquatic lakes. Th</w:t>
      </w:r>
      <w:r w:rsidR="00BB0F8F" w:rsidRPr="00197B3E">
        <w:rPr>
          <w:rFonts w:ascii="Times New Roman" w:hAnsi="Times New Roman" w:cs="Times New Roman"/>
          <w:sz w:val="24"/>
          <w:szCs w:val="24"/>
        </w:rPr>
        <w:t>is</w:t>
      </w:r>
      <w:r w:rsidR="00A24032" w:rsidRPr="00197B3E">
        <w:rPr>
          <w:rFonts w:ascii="Times New Roman" w:hAnsi="Times New Roman" w:cs="Times New Roman"/>
          <w:sz w:val="24"/>
          <w:szCs w:val="24"/>
        </w:rPr>
        <w:t xml:space="preserve"> process was increased by an increase in temperature (Chen et al., 2014). </w:t>
      </w:r>
    </w:p>
    <w:p w:rsidR="008015DF" w:rsidRPr="00197B3E" w:rsidRDefault="0017447B" w:rsidP="009A3D8A">
      <w:pPr>
        <w:rPr>
          <w:rFonts w:ascii="Times New Roman" w:hAnsi="Times New Roman" w:cs="Times New Roman"/>
          <w:sz w:val="24"/>
          <w:szCs w:val="24"/>
        </w:rPr>
      </w:pPr>
      <w:r w:rsidRPr="00197B3E">
        <w:rPr>
          <w:rFonts w:ascii="Times New Roman" w:hAnsi="Times New Roman" w:cs="Times New Roman"/>
          <w:sz w:val="24"/>
          <w:szCs w:val="24"/>
        </w:rPr>
        <w:t xml:space="preserve">It has not yet been established how warming or </w:t>
      </w:r>
      <w:r w:rsidR="00BB0F8F" w:rsidRPr="00197B3E">
        <w:rPr>
          <w:rFonts w:ascii="Times New Roman" w:hAnsi="Times New Roman" w:cs="Times New Roman"/>
          <w:sz w:val="24"/>
          <w:szCs w:val="24"/>
        </w:rPr>
        <w:t xml:space="preserve">an </w:t>
      </w:r>
      <w:r w:rsidRPr="00197B3E">
        <w:rPr>
          <w:rFonts w:ascii="Times New Roman" w:hAnsi="Times New Roman" w:cs="Times New Roman"/>
          <w:sz w:val="24"/>
          <w:szCs w:val="24"/>
        </w:rPr>
        <w:t>increase in temperatures result</w:t>
      </w:r>
      <w:r w:rsidR="00BB0F8F" w:rsidRPr="00197B3E">
        <w:rPr>
          <w:rFonts w:ascii="Times New Roman" w:hAnsi="Times New Roman" w:cs="Times New Roman"/>
          <w:sz w:val="24"/>
          <w:szCs w:val="24"/>
        </w:rPr>
        <w:t>s</w:t>
      </w:r>
      <w:r w:rsidRPr="00197B3E">
        <w:rPr>
          <w:rFonts w:ascii="Times New Roman" w:hAnsi="Times New Roman" w:cs="Times New Roman"/>
          <w:sz w:val="24"/>
          <w:szCs w:val="24"/>
        </w:rPr>
        <w:t xml:space="preserve"> in up and down movement of water</w:t>
      </w:r>
      <w:r w:rsidR="004E158B" w:rsidRPr="00197B3E">
        <w:rPr>
          <w:rFonts w:ascii="Times New Roman" w:hAnsi="Times New Roman" w:cs="Times New Roman"/>
          <w:sz w:val="24"/>
          <w:szCs w:val="24"/>
        </w:rPr>
        <w:t>,</w:t>
      </w:r>
      <w:r w:rsidRPr="00197B3E">
        <w:rPr>
          <w:rFonts w:ascii="Times New Roman" w:hAnsi="Times New Roman" w:cs="Times New Roman"/>
          <w:sz w:val="24"/>
          <w:szCs w:val="24"/>
        </w:rPr>
        <w:t xml:space="preserve"> thus affecting the variability of water animals. In an expe</w:t>
      </w:r>
      <w:r w:rsidR="00426C65" w:rsidRPr="00197B3E">
        <w:rPr>
          <w:rFonts w:ascii="Times New Roman" w:hAnsi="Times New Roman" w:cs="Times New Roman"/>
          <w:sz w:val="24"/>
          <w:szCs w:val="24"/>
        </w:rPr>
        <w:t>rimental study to determine how warning modified growth of trophic cascades and eutrophication in the freshwater bodies, warming manipulation was done in a 16</w:t>
      </w:r>
      <w:r w:rsidR="004E158B" w:rsidRPr="00197B3E">
        <w:rPr>
          <w:rFonts w:ascii="Times New Roman" w:hAnsi="Times New Roman" w:cs="Times New Roman"/>
          <w:sz w:val="24"/>
          <w:szCs w:val="24"/>
        </w:rPr>
        <w:t>-</w:t>
      </w:r>
      <w:r w:rsidR="00426C65" w:rsidRPr="00197B3E">
        <w:rPr>
          <w:rFonts w:ascii="Times New Roman" w:hAnsi="Times New Roman" w:cs="Times New Roman"/>
          <w:sz w:val="24"/>
          <w:szCs w:val="24"/>
        </w:rPr>
        <w:t xml:space="preserve">month experiment. </w:t>
      </w:r>
      <w:r w:rsidR="00433F59" w:rsidRPr="00197B3E">
        <w:rPr>
          <w:rFonts w:ascii="Times New Roman" w:hAnsi="Times New Roman" w:cs="Times New Roman"/>
          <w:sz w:val="24"/>
          <w:szCs w:val="24"/>
        </w:rPr>
        <w:t xml:space="preserve">Results indicated that warming facilitated the growth of fish and other primary producers. Winter temperatures reduced the growth of </w:t>
      </w:r>
      <w:r w:rsidR="00883260" w:rsidRPr="00197B3E">
        <w:rPr>
          <w:rFonts w:ascii="Times New Roman" w:hAnsi="Times New Roman" w:cs="Times New Roman"/>
          <w:sz w:val="24"/>
          <w:szCs w:val="24"/>
        </w:rPr>
        <w:t xml:space="preserve">algae blooms </w:t>
      </w:r>
      <w:r w:rsidR="00883260" w:rsidRPr="00197B3E">
        <w:t>(Kratina et al., 2012)</w:t>
      </w:r>
      <w:r w:rsidR="00883260" w:rsidRPr="00197B3E">
        <w:rPr>
          <w:rFonts w:ascii="Times New Roman" w:hAnsi="Times New Roman" w:cs="Times New Roman"/>
          <w:sz w:val="24"/>
          <w:szCs w:val="24"/>
        </w:rPr>
        <w:t xml:space="preserve">. </w:t>
      </w:r>
      <w:r w:rsidR="00433F59" w:rsidRPr="00197B3E">
        <w:rPr>
          <w:rFonts w:ascii="Times New Roman" w:hAnsi="Times New Roman" w:cs="Times New Roman"/>
          <w:sz w:val="24"/>
          <w:szCs w:val="24"/>
        </w:rPr>
        <w:t xml:space="preserve"> </w:t>
      </w:r>
      <w:r w:rsidR="00883260" w:rsidRPr="00197B3E">
        <w:rPr>
          <w:rFonts w:ascii="Times New Roman" w:hAnsi="Times New Roman" w:cs="Times New Roman"/>
          <w:sz w:val="24"/>
          <w:szCs w:val="24"/>
        </w:rPr>
        <w:t>Th</w:t>
      </w:r>
      <w:r w:rsidR="004E158B" w:rsidRPr="00197B3E">
        <w:rPr>
          <w:rFonts w:ascii="Times New Roman" w:hAnsi="Times New Roman" w:cs="Times New Roman"/>
          <w:sz w:val="24"/>
          <w:szCs w:val="24"/>
        </w:rPr>
        <w:t>is</w:t>
      </w:r>
      <w:r w:rsidR="00883260" w:rsidRPr="00197B3E">
        <w:rPr>
          <w:rFonts w:ascii="Times New Roman" w:hAnsi="Times New Roman" w:cs="Times New Roman"/>
          <w:sz w:val="24"/>
          <w:szCs w:val="24"/>
        </w:rPr>
        <w:t xml:space="preserve"> research study concluded that moderate temperatures enhanced stabilization of the ecosystem. Studies have also suggested that an increase in temperature and eutrophication affected the structure of the fish and other planktons in the ecosystems. There was a reduction in the size of the </w:t>
      </w:r>
      <w:r w:rsidR="00774544" w:rsidRPr="00197B3E">
        <w:rPr>
          <w:rFonts w:ascii="Times New Roman" w:hAnsi="Times New Roman" w:cs="Times New Roman"/>
          <w:sz w:val="24"/>
          <w:szCs w:val="24"/>
        </w:rPr>
        <w:t xml:space="preserve">fish and other planktonic communities as a result of </w:t>
      </w:r>
      <w:r w:rsidR="005A3A97" w:rsidRPr="00197B3E">
        <w:rPr>
          <w:rFonts w:ascii="Times New Roman" w:hAnsi="Times New Roman" w:cs="Times New Roman"/>
          <w:sz w:val="24"/>
          <w:szCs w:val="24"/>
        </w:rPr>
        <w:t xml:space="preserve">eutrophication </w:t>
      </w:r>
      <w:r w:rsidR="005A3A97" w:rsidRPr="00197B3E">
        <w:t>(Bouraï et al., 2020).</w:t>
      </w:r>
    </w:p>
    <w:p w:rsidR="00BF4B7C" w:rsidRPr="00197B3E" w:rsidRDefault="00A24032" w:rsidP="00BF4B7C">
      <w:pPr>
        <w:rPr>
          <w:rFonts w:ascii="Times New Roman" w:hAnsi="Times New Roman" w:cs="Times New Roman"/>
          <w:sz w:val="24"/>
          <w:szCs w:val="24"/>
        </w:rPr>
      </w:pPr>
      <w:r w:rsidRPr="00197B3E">
        <w:rPr>
          <w:rFonts w:ascii="Times New Roman" w:hAnsi="Times New Roman" w:cs="Times New Roman"/>
          <w:sz w:val="24"/>
          <w:szCs w:val="24"/>
        </w:rPr>
        <w:t xml:space="preserve">Data from more than 1000 lakes in </w:t>
      </w:r>
      <w:r w:rsidR="004E158B" w:rsidRPr="00197B3E">
        <w:rPr>
          <w:rFonts w:ascii="Times New Roman" w:hAnsi="Times New Roman" w:cs="Times New Roman"/>
          <w:sz w:val="24"/>
          <w:szCs w:val="24"/>
        </w:rPr>
        <w:t xml:space="preserve">the </w:t>
      </w:r>
      <w:r w:rsidR="008F37F9" w:rsidRPr="00197B3E">
        <w:rPr>
          <w:rFonts w:ascii="Times New Roman" w:hAnsi="Times New Roman" w:cs="Times New Roman"/>
          <w:sz w:val="24"/>
          <w:szCs w:val="24"/>
        </w:rPr>
        <w:t>United States</w:t>
      </w:r>
      <w:r w:rsidRPr="00197B3E">
        <w:rPr>
          <w:rFonts w:ascii="Times New Roman" w:hAnsi="Times New Roman" w:cs="Times New Roman"/>
          <w:sz w:val="24"/>
          <w:szCs w:val="24"/>
        </w:rPr>
        <w:t xml:space="preserve"> w</w:t>
      </w:r>
      <w:r w:rsidR="004E158B" w:rsidRPr="00197B3E">
        <w:rPr>
          <w:rFonts w:ascii="Times New Roman" w:hAnsi="Times New Roman" w:cs="Times New Roman"/>
          <w:sz w:val="24"/>
          <w:szCs w:val="24"/>
        </w:rPr>
        <w:t>ere</w:t>
      </w:r>
      <w:r w:rsidRPr="00197B3E">
        <w:rPr>
          <w:rFonts w:ascii="Times New Roman" w:hAnsi="Times New Roman" w:cs="Times New Roman"/>
          <w:sz w:val="24"/>
          <w:szCs w:val="24"/>
        </w:rPr>
        <w:t xml:space="preserve"> collected and analyzed to determine the relationship between nutrients and temperature changes on the existence of cyanobacteria in </w:t>
      </w:r>
      <w:r w:rsidR="005E4CE7" w:rsidRPr="00197B3E">
        <w:rPr>
          <w:rFonts w:ascii="Times New Roman" w:hAnsi="Times New Roman" w:cs="Times New Roman"/>
          <w:sz w:val="24"/>
          <w:szCs w:val="24"/>
        </w:rPr>
        <w:t xml:space="preserve">oligotrophic, </w:t>
      </w:r>
      <w:r w:rsidRPr="00197B3E">
        <w:rPr>
          <w:rFonts w:ascii="Times New Roman" w:hAnsi="Times New Roman" w:cs="Times New Roman"/>
          <w:sz w:val="24"/>
          <w:szCs w:val="24"/>
        </w:rPr>
        <w:t>eutrophic, mes</w:t>
      </w:r>
      <w:r w:rsidR="005E4CE7" w:rsidRPr="00197B3E">
        <w:rPr>
          <w:rFonts w:ascii="Times New Roman" w:hAnsi="Times New Roman" w:cs="Times New Roman"/>
          <w:sz w:val="24"/>
          <w:szCs w:val="24"/>
        </w:rPr>
        <w:t>otrophic</w:t>
      </w:r>
      <w:r w:rsidR="004E158B" w:rsidRPr="00197B3E">
        <w:rPr>
          <w:rFonts w:ascii="Times New Roman" w:hAnsi="Times New Roman" w:cs="Times New Roman"/>
          <w:sz w:val="24"/>
          <w:szCs w:val="24"/>
        </w:rPr>
        <w:t>,</w:t>
      </w:r>
      <w:r w:rsidR="005E4CE7" w:rsidRPr="00197B3E">
        <w:rPr>
          <w:rFonts w:ascii="Times New Roman" w:hAnsi="Times New Roman" w:cs="Times New Roman"/>
          <w:sz w:val="24"/>
          <w:szCs w:val="24"/>
        </w:rPr>
        <w:t xml:space="preserve"> and hypertrophic lakes. The results indicated that cyanobacterial biomass increased in high temperatures and nutrients. The study indicated that the existence of the cyanobacteria was dependent on the trophic state of the water </w:t>
      </w:r>
      <w:r w:rsidR="005E4CE7" w:rsidRPr="00197B3E">
        <w:rPr>
          <w:rFonts w:ascii="Times New Roman" w:hAnsi="Times New Roman" w:cs="Times New Roman"/>
          <w:sz w:val="24"/>
          <w:szCs w:val="24"/>
        </w:rPr>
        <w:lastRenderedPageBreak/>
        <w:t xml:space="preserve">body. </w:t>
      </w:r>
      <w:r w:rsidR="00326F49" w:rsidRPr="00197B3E">
        <w:rPr>
          <w:rFonts w:ascii="Times New Roman" w:hAnsi="Times New Roman" w:cs="Times New Roman"/>
          <w:sz w:val="24"/>
          <w:szCs w:val="24"/>
        </w:rPr>
        <w:t xml:space="preserve">The more the lakes were eutrophic, the more there was the existence of the bacteria (Rigosi et al., 2014). </w:t>
      </w:r>
    </w:p>
    <w:p w:rsidR="00A25563" w:rsidRPr="00197B3E" w:rsidRDefault="004E158B" w:rsidP="00A25563">
      <w:pPr>
        <w:ind w:firstLine="0"/>
        <w:rPr>
          <w:rFonts w:ascii="Times New Roman" w:hAnsi="Times New Roman" w:cs="Times New Roman"/>
          <w:b/>
          <w:sz w:val="24"/>
          <w:szCs w:val="24"/>
        </w:rPr>
      </w:pPr>
      <w:r w:rsidRPr="00197B3E">
        <w:rPr>
          <w:rFonts w:ascii="Times New Roman" w:hAnsi="Times New Roman" w:cs="Times New Roman"/>
          <w:b/>
          <w:sz w:val="24"/>
          <w:szCs w:val="24"/>
        </w:rPr>
        <w:t>Significant</w:t>
      </w:r>
      <w:r w:rsidR="00A25563" w:rsidRPr="00197B3E">
        <w:rPr>
          <w:rFonts w:ascii="Times New Roman" w:hAnsi="Times New Roman" w:cs="Times New Roman"/>
          <w:b/>
          <w:sz w:val="24"/>
          <w:szCs w:val="24"/>
        </w:rPr>
        <w:t xml:space="preserve"> Efforts to Mitigate the Problem </w:t>
      </w:r>
    </w:p>
    <w:p w:rsidR="00BF4B7C" w:rsidRPr="00197B3E" w:rsidRDefault="00BF4B7C" w:rsidP="00BF4B7C">
      <w:pPr>
        <w:rPr>
          <w:rFonts w:ascii="Times New Roman" w:hAnsi="Times New Roman" w:cs="Times New Roman"/>
          <w:sz w:val="24"/>
          <w:szCs w:val="24"/>
        </w:rPr>
      </w:pPr>
      <w:r w:rsidRPr="00197B3E">
        <w:rPr>
          <w:rFonts w:ascii="Times New Roman" w:hAnsi="Times New Roman" w:cs="Times New Roman"/>
          <w:sz w:val="24"/>
          <w:szCs w:val="24"/>
        </w:rPr>
        <w:t>Despite these problem</w:t>
      </w:r>
      <w:r w:rsidR="004E158B" w:rsidRPr="00197B3E">
        <w:rPr>
          <w:rFonts w:ascii="Times New Roman" w:hAnsi="Times New Roman" w:cs="Times New Roman"/>
          <w:sz w:val="24"/>
          <w:szCs w:val="24"/>
        </w:rPr>
        <w:t>s</w:t>
      </w:r>
      <w:r w:rsidRPr="00197B3E">
        <w:rPr>
          <w:rFonts w:ascii="Times New Roman" w:hAnsi="Times New Roman" w:cs="Times New Roman"/>
          <w:sz w:val="24"/>
          <w:szCs w:val="24"/>
        </w:rPr>
        <w:t xml:space="preserve"> occurring, there have been </w:t>
      </w:r>
      <w:r w:rsidR="004E158B" w:rsidRPr="00197B3E">
        <w:rPr>
          <w:rFonts w:ascii="Times New Roman" w:hAnsi="Times New Roman" w:cs="Times New Roman"/>
          <w:sz w:val="24"/>
          <w:szCs w:val="24"/>
        </w:rPr>
        <w:t>significant</w:t>
      </w:r>
      <w:r w:rsidRPr="00197B3E">
        <w:rPr>
          <w:rFonts w:ascii="Times New Roman" w:hAnsi="Times New Roman" w:cs="Times New Roman"/>
          <w:sz w:val="24"/>
          <w:szCs w:val="24"/>
        </w:rPr>
        <w:t xml:space="preserve"> changes that scientists are trying to help mitigate eutrophication by cyanobacteria bloom. Th</w:t>
      </w:r>
      <w:r w:rsidR="004E158B" w:rsidRPr="00197B3E">
        <w:rPr>
          <w:rFonts w:ascii="Times New Roman" w:hAnsi="Times New Roman" w:cs="Times New Roman"/>
          <w:sz w:val="24"/>
          <w:szCs w:val="24"/>
        </w:rPr>
        <w:t>ese</w:t>
      </w:r>
      <w:r w:rsidRPr="00197B3E">
        <w:rPr>
          <w:rFonts w:ascii="Times New Roman" w:hAnsi="Times New Roman" w:cs="Times New Roman"/>
          <w:sz w:val="24"/>
          <w:szCs w:val="24"/>
        </w:rPr>
        <w:t xml:space="preserve"> strategies are aimed at helping reduce the danger that is being caused by the bacteria. Today, human life is at greater danger due to the production </w:t>
      </w:r>
      <w:r w:rsidR="004E158B" w:rsidRPr="00197B3E">
        <w:rPr>
          <w:rFonts w:ascii="Times New Roman" w:hAnsi="Times New Roman" w:cs="Times New Roman"/>
          <w:sz w:val="24"/>
          <w:szCs w:val="24"/>
        </w:rPr>
        <w:t>o</w:t>
      </w:r>
      <w:r w:rsidRPr="00197B3E">
        <w:rPr>
          <w:rFonts w:ascii="Times New Roman" w:hAnsi="Times New Roman" w:cs="Times New Roman"/>
          <w:sz w:val="24"/>
          <w:szCs w:val="24"/>
        </w:rPr>
        <w:t xml:space="preserve">f toxins that can be threat health of a human being. </w:t>
      </w:r>
      <w:r w:rsidR="00AB6164" w:rsidRPr="00197B3E">
        <w:rPr>
          <w:rFonts w:ascii="Times New Roman" w:hAnsi="Times New Roman" w:cs="Times New Roman"/>
          <w:sz w:val="24"/>
          <w:szCs w:val="24"/>
        </w:rPr>
        <w:t>As a result of global warming, lake temperatures are more likely to increase. Ice is also melting</w:t>
      </w:r>
      <w:r w:rsidR="004E158B" w:rsidRPr="00197B3E">
        <w:rPr>
          <w:rFonts w:ascii="Times New Roman" w:hAnsi="Times New Roman" w:cs="Times New Roman"/>
          <w:sz w:val="24"/>
          <w:szCs w:val="24"/>
        </w:rPr>
        <w:t>,</w:t>
      </w:r>
      <w:r w:rsidR="00AB6164" w:rsidRPr="00197B3E">
        <w:rPr>
          <w:rFonts w:ascii="Times New Roman" w:hAnsi="Times New Roman" w:cs="Times New Roman"/>
          <w:sz w:val="24"/>
          <w:szCs w:val="24"/>
        </w:rPr>
        <w:t xml:space="preserve"> and little ice formation is taking place. All these factors are posing a greater danger to ecosystem</w:t>
      </w:r>
      <w:r w:rsidR="00000936" w:rsidRPr="00197B3E">
        <w:rPr>
          <w:rFonts w:ascii="Times New Roman" w:hAnsi="Times New Roman" w:cs="Times New Roman"/>
          <w:sz w:val="24"/>
          <w:szCs w:val="24"/>
        </w:rPr>
        <w:t xml:space="preserve">s and threatening aquatic food webs as cyanobacteria are more likely to increase. Industrial organizations and governments should come up with measures to help mitigate this problem before it gets out of control. </w:t>
      </w:r>
    </w:p>
    <w:p w:rsidR="00000936" w:rsidRPr="00197B3E" w:rsidRDefault="008408D8" w:rsidP="00BF4B7C">
      <w:pPr>
        <w:rPr>
          <w:rFonts w:ascii="Times New Roman" w:hAnsi="Times New Roman" w:cs="Times New Roman"/>
          <w:sz w:val="24"/>
          <w:szCs w:val="24"/>
        </w:rPr>
      </w:pPr>
      <w:r w:rsidRPr="00197B3E">
        <w:rPr>
          <w:rFonts w:ascii="Times New Roman" w:hAnsi="Times New Roman" w:cs="Times New Roman"/>
          <w:sz w:val="24"/>
          <w:szCs w:val="24"/>
        </w:rPr>
        <w:t>Several measures have been deployed to ensure that the situation does not lead to adverse effects. These measures are either aimed at reducing the toxins release</w:t>
      </w:r>
      <w:r w:rsidR="004E158B" w:rsidRPr="00197B3E">
        <w:rPr>
          <w:rFonts w:ascii="Times New Roman" w:hAnsi="Times New Roman" w:cs="Times New Roman"/>
          <w:sz w:val="24"/>
          <w:szCs w:val="24"/>
        </w:rPr>
        <w:t>d</w:t>
      </w:r>
      <w:r w:rsidRPr="00197B3E">
        <w:rPr>
          <w:rFonts w:ascii="Times New Roman" w:hAnsi="Times New Roman" w:cs="Times New Roman"/>
          <w:sz w:val="24"/>
          <w:szCs w:val="24"/>
        </w:rPr>
        <w:t xml:space="preserve"> from cyanobacteria</w:t>
      </w:r>
      <w:r w:rsidR="004E158B" w:rsidRPr="00197B3E">
        <w:rPr>
          <w:rFonts w:ascii="Times New Roman" w:hAnsi="Times New Roman" w:cs="Times New Roman"/>
          <w:sz w:val="24"/>
          <w:szCs w:val="24"/>
        </w:rPr>
        <w:t>,</w:t>
      </w:r>
      <w:r w:rsidRPr="00197B3E">
        <w:rPr>
          <w:rFonts w:ascii="Times New Roman" w:hAnsi="Times New Roman" w:cs="Times New Roman"/>
          <w:sz w:val="24"/>
          <w:szCs w:val="24"/>
        </w:rPr>
        <w:t xml:space="preserve"> which are harmful to huma</w:t>
      </w:r>
      <w:r w:rsidR="007073CD" w:rsidRPr="00197B3E">
        <w:rPr>
          <w:rFonts w:ascii="Times New Roman" w:hAnsi="Times New Roman" w:cs="Times New Roman"/>
          <w:sz w:val="24"/>
          <w:szCs w:val="24"/>
        </w:rPr>
        <w:t xml:space="preserve">n health or trying to reduce the growth of the cyanobacteria bloom. </w:t>
      </w:r>
      <w:r w:rsidR="00B541A2" w:rsidRPr="00197B3E">
        <w:rPr>
          <w:rFonts w:ascii="Times New Roman" w:hAnsi="Times New Roman" w:cs="Times New Roman"/>
          <w:sz w:val="24"/>
          <w:szCs w:val="24"/>
        </w:rPr>
        <w:t xml:space="preserve">First, regulating toxins release from cyanobacteria is </w:t>
      </w:r>
      <w:r w:rsidR="004E158B" w:rsidRPr="00197B3E">
        <w:rPr>
          <w:rFonts w:ascii="Times New Roman" w:hAnsi="Times New Roman" w:cs="Times New Roman"/>
          <w:sz w:val="24"/>
          <w:szCs w:val="24"/>
        </w:rPr>
        <w:t>essential</w:t>
      </w:r>
      <w:r w:rsidR="00B541A2" w:rsidRPr="00197B3E">
        <w:rPr>
          <w:rFonts w:ascii="Times New Roman" w:hAnsi="Times New Roman" w:cs="Times New Roman"/>
          <w:sz w:val="24"/>
          <w:szCs w:val="24"/>
        </w:rPr>
        <w:t xml:space="preserve"> in </w:t>
      </w:r>
      <w:r w:rsidR="00035A92" w:rsidRPr="00197B3E">
        <w:rPr>
          <w:rFonts w:ascii="Times New Roman" w:hAnsi="Times New Roman" w:cs="Times New Roman"/>
          <w:sz w:val="24"/>
          <w:szCs w:val="24"/>
        </w:rPr>
        <w:t>mitigating these problem</w:t>
      </w:r>
      <w:r w:rsidR="004E158B" w:rsidRPr="00197B3E">
        <w:rPr>
          <w:rFonts w:ascii="Times New Roman" w:hAnsi="Times New Roman" w:cs="Times New Roman"/>
          <w:sz w:val="24"/>
          <w:szCs w:val="24"/>
        </w:rPr>
        <w:t>s</w:t>
      </w:r>
      <w:r w:rsidR="00035A92" w:rsidRPr="00197B3E">
        <w:rPr>
          <w:rFonts w:ascii="Times New Roman" w:hAnsi="Times New Roman" w:cs="Times New Roman"/>
          <w:sz w:val="24"/>
          <w:szCs w:val="24"/>
        </w:rPr>
        <w:t xml:space="preserve">. </w:t>
      </w:r>
      <w:r w:rsidR="006F268E" w:rsidRPr="00197B3E">
        <w:rPr>
          <w:rFonts w:ascii="Times New Roman" w:hAnsi="Times New Roman" w:cs="Times New Roman"/>
          <w:sz w:val="24"/>
          <w:szCs w:val="24"/>
        </w:rPr>
        <w:t xml:space="preserve">Toxins have caused degradation of freshwater bodies globally. Cyanobacteria </w:t>
      </w:r>
      <w:r w:rsidR="00EB66FC" w:rsidRPr="00197B3E">
        <w:rPr>
          <w:rFonts w:ascii="Times New Roman" w:hAnsi="Times New Roman" w:cs="Times New Roman"/>
          <w:sz w:val="24"/>
          <w:szCs w:val="24"/>
        </w:rPr>
        <w:t>release microcystin</w:t>
      </w:r>
      <w:r w:rsidR="006F268E" w:rsidRPr="00197B3E">
        <w:rPr>
          <w:rFonts w:ascii="Times New Roman" w:hAnsi="Times New Roman" w:cs="Times New Roman"/>
          <w:sz w:val="24"/>
          <w:szCs w:val="24"/>
        </w:rPr>
        <w:t xml:space="preserve"> in the water bodies</w:t>
      </w:r>
      <w:r w:rsidR="004E158B" w:rsidRPr="00197B3E">
        <w:rPr>
          <w:rFonts w:ascii="Times New Roman" w:hAnsi="Times New Roman" w:cs="Times New Roman"/>
          <w:sz w:val="24"/>
          <w:szCs w:val="24"/>
        </w:rPr>
        <w:t>,</w:t>
      </w:r>
      <w:r w:rsidR="006F268E" w:rsidRPr="00197B3E">
        <w:rPr>
          <w:rFonts w:ascii="Times New Roman" w:hAnsi="Times New Roman" w:cs="Times New Roman"/>
          <w:sz w:val="24"/>
          <w:szCs w:val="24"/>
        </w:rPr>
        <w:t xml:space="preserve"> which causes great danger to human health when consumed. Microcystin is likely to cause damage to the nervous system and liver problem.  </w:t>
      </w:r>
      <w:r w:rsidR="004E158B" w:rsidRPr="00197B3E">
        <w:rPr>
          <w:rFonts w:ascii="Times New Roman" w:hAnsi="Times New Roman" w:cs="Times New Roman"/>
          <w:sz w:val="24"/>
          <w:szCs w:val="24"/>
        </w:rPr>
        <w:t>T</w:t>
      </w:r>
      <w:r w:rsidR="00EB66FC" w:rsidRPr="00197B3E">
        <w:rPr>
          <w:rFonts w:ascii="Times New Roman" w:hAnsi="Times New Roman" w:cs="Times New Roman"/>
          <w:sz w:val="24"/>
          <w:szCs w:val="24"/>
        </w:rPr>
        <w:t>o curb these problem</w:t>
      </w:r>
      <w:r w:rsidR="004E158B" w:rsidRPr="00197B3E">
        <w:rPr>
          <w:rFonts w:ascii="Times New Roman" w:hAnsi="Times New Roman" w:cs="Times New Roman"/>
          <w:sz w:val="24"/>
          <w:szCs w:val="24"/>
        </w:rPr>
        <w:t>s</w:t>
      </w:r>
      <w:r w:rsidR="00EB66FC" w:rsidRPr="00197B3E">
        <w:rPr>
          <w:rFonts w:ascii="Times New Roman" w:hAnsi="Times New Roman" w:cs="Times New Roman"/>
          <w:sz w:val="24"/>
          <w:szCs w:val="24"/>
        </w:rPr>
        <w:t>, several studies have been conducted to determine how toxins release</w:t>
      </w:r>
      <w:r w:rsidR="004E158B" w:rsidRPr="00197B3E">
        <w:rPr>
          <w:rFonts w:ascii="Times New Roman" w:hAnsi="Times New Roman" w:cs="Times New Roman"/>
          <w:sz w:val="24"/>
          <w:szCs w:val="24"/>
        </w:rPr>
        <w:t>d</w:t>
      </w:r>
      <w:r w:rsidR="00EB66FC" w:rsidRPr="00197B3E">
        <w:rPr>
          <w:rFonts w:ascii="Times New Roman" w:hAnsi="Times New Roman" w:cs="Times New Roman"/>
          <w:sz w:val="24"/>
          <w:szCs w:val="24"/>
        </w:rPr>
        <w:t xml:space="preserve"> from the </w:t>
      </w:r>
      <w:r w:rsidR="00300E75" w:rsidRPr="00197B3E">
        <w:rPr>
          <w:rFonts w:ascii="Times New Roman" w:hAnsi="Times New Roman" w:cs="Times New Roman"/>
          <w:sz w:val="24"/>
          <w:szCs w:val="24"/>
        </w:rPr>
        <w:t>cyanobacteria can be reduced and managed</w:t>
      </w:r>
      <w:r w:rsidR="00A41FD1" w:rsidRPr="00197B3E">
        <w:rPr>
          <w:rFonts w:ascii="Times New Roman" w:hAnsi="Times New Roman" w:cs="Times New Roman"/>
          <w:sz w:val="24"/>
          <w:szCs w:val="24"/>
        </w:rPr>
        <w:t xml:space="preserve"> (Walls et al., 2018). </w:t>
      </w:r>
    </w:p>
    <w:p w:rsidR="00300E75" w:rsidRPr="00197B3E" w:rsidRDefault="00A41FD1" w:rsidP="00A41FD1">
      <w:pPr>
        <w:rPr>
          <w:rFonts w:ascii="Times New Roman" w:hAnsi="Times New Roman" w:cs="Times New Roman"/>
          <w:sz w:val="24"/>
          <w:szCs w:val="24"/>
        </w:rPr>
      </w:pPr>
      <w:r w:rsidRPr="00197B3E">
        <w:rPr>
          <w:rFonts w:ascii="Times New Roman" w:hAnsi="Times New Roman" w:cs="Times New Roman"/>
          <w:sz w:val="24"/>
          <w:szCs w:val="24"/>
        </w:rPr>
        <w:t>Manipulation of temperature experiments ha</w:t>
      </w:r>
      <w:r w:rsidR="004E158B" w:rsidRPr="00197B3E">
        <w:rPr>
          <w:rFonts w:ascii="Times New Roman" w:hAnsi="Times New Roman" w:cs="Times New Roman"/>
          <w:sz w:val="24"/>
          <w:szCs w:val="24"/>
        </w:rPr>
        <w:t>s</w:t>
      </w:r>
      <w:r w:rsidRPr="00197B3E">
        <w:rPr>
          <w:rFonts w:ascii="Times New Roman" w:hAnsi="Times New Roman" w:cs="Times New Roman"/>
          <w:sz w:val="24"/>
          <w:szCs w:val="24"/>
        </w:rPr>
        <w:t xml:space="preserve"> been done in the past years</w:t>
      </w:r>
      <w:r w:rsidR="004E158B" w:rsidRPr="00197B3E">
        <w:rPr>
          <w:rFonts w:ascii="Times New Roman" w:hAnsi="Times New Roman" w:cs="Times New Roman"/>
          <w:sz w:val="24"/>
          <w:szCs w:val="24"/>
        </w:rPr>
        <w:t>,</w:t>
      </w:r>
      <w:r w:rsidRPr="00197B3E">
        <w:rPr>
          <w:rFonts w:ascii="Times New Roman" w:hAnsi="Times New Roman" w:cs="Times New Roman"/>
          <w:sz w:val="24"/>
          <w:szCs w:val="24"/>
        </w:rPr>
        <w:t xml:space="preserve"> and results indicated that cyanobacteria toxin amount increased in </w:t>
      </w:r>
      <w:r w:rsidR="004E158B" w:rsidRPr="00197B3E">
        <w:rPr>
          <w:rFonts w:ascii="Times New Roman" w:hAnsi="Times New Roman" w:cs="Times New Roman"/>
          <w:sz w:val="24"/>
          <w:szCs w:val="24"/>
        </w:rPr>
        <w:t xml:space="preserve">an </w:t>
      </w:r>
      <w:r w:rsidRPr="00197B3E">
        <w:rPr>
          <w:rFonts w:ascii="Times New Roman" w:hAnsi="Times New Roman" w:cs="Times New Roman"/>
          <w:sz w:val="24"/>
          <w:szCs w:val="24"/>
        </w:rPr>
        <w:t xml:space="preserve">increase in temperature (Walls et al., </w:t>
      </w:r>
      <w:r w:rsidRPr="00197B3E">
        <w:rPr>
          <w:rFonts w:ascii="Times New Roman" w:hAnsi="Times New Roman" w:cs="Times New Roman"/>
          <w:sz w:val="24"/>
          <w:szCs w:val="24"/>
        </w:rPr>
        <w:lastRenderedPageBreak/>
        <w:t xml:space="preserve">2018). </w:t>
      </w:r>
      <w:r w:rsidR="00EA3F27" w:rsidRPr="00197B3E">
        <w:rPr>
          <w:rFonts w:ascii="Times New Roman" w:hAnsi="Times New Roman" w:cs="Times New Roman"/>
          <w:sz w:val="24"/>
          <w:szCs w:val="24"/>
        </w:rPr>
        <w:t>From the incub</w:t>
      </w:r>
      <w:r w:rsidR="004E158B" w:rsidRPr="00197B3E">
        <w:rPr>
          <w:rFonts w:ascii="Times New Roman" w:hAnsi="Times New Roman" w:cs="Times New Roman"/>
          <w:sz w:val="24"/>
          <w:szCs w:val="24"/>
        </w:rPr>
        <w:t xml:space="preserve">ation experiments conducted by Walls </w:t>
      </w:r>
      <w:r w:rsidR="00EA3F27" w:rsidRPr="00197B3E">
        <w:rPr>
          <w:rFonts w:ascii="Times New Roman" w:hAnsi="Times New Roman" w:cs="Times New Roman"/>
          <w:sz w:val="24"/>
          <w:szCs w:val="24"/>
        </w:rPr>
        <w:t xml:space="preserve">(2008) on microcystin production, </w:t>
      </w:r>
      <w:r w:rsidR="004E158B" w:rsidRPr="00197B3E">
        <w:rPr>
          <w:rFonts w:ascii="Times New Roman" w:hAnsi="Times New Roman" w:cs="Times New Roman"/>
          <w:sz w:val="24"/>
          <w:szCs w:val="24"/>
        </w:rPr>
        <w:t xml:space="preserve">the </w:t>
      </w:r>
      <w:r w:rsidR="00EA3F27" w:rsidRPr="00197B3E">
        <w:rPr>
          <w:rFonts w:ascii="Times New Roman" w:hAnsi="Times New Roman" w:cs="Times New Roman"/>
          <w:sz w:val="24"/>
          <w:szCs w:val="24"/>
        </w:rPr>
        <w:t>production of microcy</w:t>
      </w:r>
      <w:r w:rsidR="004E158B" w:rsidRPr="00197B3E">
        <w:rPr>
          <w:rFonts w:ascii="Times New Roman" w:hAnsi="Times New Roman" w:cs="Times New Roman"/>
          <w:sz w:val="24"/>
          <w:szCs w:val="24"/>
        </w:rPr>
        <w:t>s</w:t>
      </w:r>
      <w:r w:rsidR="00EA3F27" w:rsidRPr="00197B3E">
        <w:rPr>
          <w:rFonts w:ascii="Times New Roman" w:hAnsi="Times New Roman" w:cs="Times New Roman"/>
          <w:sz w:val="24"/>
          <w:szCs w:val="24"/>
        </w:rPr>
        <w:t>tin toxin was lower in temperatures of between 3 degree</w:t>
      </w:r>
      <w:r w:rsidR="004E158B" w:rsidRPr="00197B3E">
        <w:rPr>
          <w:rFonts w:ascii="Times New Roman" w:hAnsi="Times New Roman" w:cs="Times New Roman"/>
          <w:sz w:val="24"/>
          <w:szCs w:val="24"/>
        </w:rPr>
        <w:t>s</w:t>
      </w:r>
      <w:r w:rsidR="00EA3F27" w:rsidRPr="00197B3E">
        <w:rPr>
          <w:rFonts w:ascii="Times New Roman" w:hAnsi="Times New Roman" w:cs="Times New Roman"/>
          <w:sz w:val="24"/>
          <w:szCs w:val="24"/>
        </w:rPr>
        <w:t xml:space="preserve"> Celsius and 19 degree</w:t>
      </w:r>
      <w:r w:rsidR="004E158B" w:rsidRPr="00197B3E">
        <w:rPr>
          <w:rFonts w:ascii="Times New Roman" w:hAnsi="Times New Roman" w:cs="Times New Roman"/>
          <w:sz w:val="24"/>
          <w:szCs w:val="24"/>
        </w:rPr>
        <w:t>s</w:t>
      </w:r>
      <w:r w:rsidR="00EA3F27" w:rsidRPr="00197B3E">
        <w:rPr>
          <w:rFonts w:ascii="Times New Roman" w:hAnsi="Times New Roman" w:cs="Times New Roman"/>
          <w:sz w:val="24"/>
          <w:szCs w:val="24"/>
        </w:rPr>
        <w:t xml:space="preserve"> Celsius compared to those that were incubated at temperatures between 20 and 25 degree Celsius. </w:t>
      </w:r>
      <w:r w:rsidR="004E158B" w:rsidRPr="00197B3E">
        <w:rPr>
          <w:rFonts w:ascii="Times New Roman" w:hAnsi="Times New Roman" w:cs="Times New Roman"/>
          <w:sz w:val="24"/>
          <w:szCs w:val="24"/>
        </w:rPr>
        <w:t>The u</w:t>
      </w:r>
      <w:r w:rsidR="00EA3F27" w:rsidRPr="00197B3E">
        <w:rPr>
          <w:rFonts w:ascii="Times New Roman" w:hAnsi="Times New Roman" w:cs="Times New Roman"/>
          <w:sz w:val="24"/>
          <w:szCs w:val="24"/>
        </w:rPr>
        <w:t>se of water temperature can</w:t>
      </w:r>
      <w:r w:rsidR="004E158B" w:rsidRPr="00197B3E">
        <w:rPr>
          <w:rFonts w:ascii="Times New Roman" w:hAnsi="Times New Roman" w:cs="Times New Roman"/>
          <w:sz w:val="24"/>
          <w:szCs w:val="24"/>
        </w:rPr>
        <w:t>, therefore,</w:t>
      </w:r>
      <w:r w:rsidR="00EA3F27" w:rsidRPr="00197B3E">
        <w:rPr>
          <w:rFonts w:ascii="Times New Roman" w:hAnsi="Times New Roman" w:cs="Times New Roman"/>
          <w:sz w:val="24"/>
          <w:szCs w:val="24"/>
        </w:rPr>
        <w:t xml:space="preserve"> be used as an </w:t>
      </w:r>
      <w:r w:rsidR="004E158B" w:rsidRPr="00197B3E">
        <w:rPr>
          <w:rFonts w:ascii="Times New Roman" w:hAnsi="Times New Roman" w:cs="Times New Roman"/>
          <w:sz w:val="24"/>
          <w:szCs w:val="24"/>
        </w:rPr>
        <w:t>essential</w:t>
      </w:r>
      <w:r w:rsidR="00EA3F27" w:rsidRPr="00197B3E">
        <w:rPr>
          <w:rFonts w:ascii="Times New Roman" w:hAnsi="Times New Roman" w:cs="Times New Roman"/>
          <w:sz w:val="24"/>
          <w:szCs w:val="24"/>
        </w:rPr>
        <w:t xml:space="preserve"> mitigating factor to reduce the toxins produced. Water temperatures in eutrophic lakes should always be measured and monitored</w:t>
      </w:r>
      <w:r w:rsidR="002E7BF2" w:rsidRPr="00197B3E">
        <w:rPr>
          <w:rFonts w:ascii="Times New Roman" w:hAnsi="Times New Roman" w:cs="Times New Roman"/>
          <w:sz w:val="24"/>
          <w:szCs w:val="24"/>
        </w:rPr>
        <w:t xml:space="preserve"> to determine the extent of production of t</w:t>
      </w:r>
      <w:r w:rsidR="000C3046" w:rsidRPr="00197B3E">
        <w:rPr>
          <w:rFonts w:ascii="Times New Roman" w:hAnsi="Times New Roman" w:cs="Times New Roman"/>
          <w:sz w:val="24"/>
          <w:szCs w:val="24"/>
        </w:rPr>
        <w:t>he toxins by the cyanobacteria (Walls et al., 2018). The use of th</w:t>
      </w:r>
      <w:r w:rsidR="004E158B" w:rsidRPr="00197B3E">
        <w:rPr>
          <w:rFonts w:ascii="Times New Roman" w:hAnsi="Times New Roman" w:cs="Times New Roman"/>
          <w:sz w:val="24"/>
          <w:szCs w:val="24"/>
        </w:rPr>
        <w:t>is</w:t>
      </w:r>
      <w:r w:rsidR="000C3046" w:rsidRPr="00197B3E">
        <w:rPr>
          <w:rFonts w:ascii="Times New Roman" w:hAnsi="Times New Roman" w:cs="Times New Roman"/>
          <w:sz w:val="24"/>
          <w:szCs w:val="24"/>
        </w:rPr>
        <w:t xml:space="preserve"> model has been </w:t>
      </w:r>
      <w:r w:rsidR="004E158B" w:rsidRPr="00197B3E">
        <w:rPr>
          <w:rFonts w:ascii="Times New Roman" w:hAnsi="Times New Roman" w:cs="Times New Roman"/>
          <w:sz w:val="24"/>
          <w:szCs w:val="24"/>
        </w:rPr>
        <w:t>beneficia</w:t>
      </w:r>
      <w:r w:rsidR="000C3046" w:rsidRPr="00197B3E">
        <w:rPr>
          <w:rFonts w:ascii="Times New Roman" w:hAnsi="Times New Roman" w:cs="Times New Roman"/>
          <w:sz w:val="24"/>
          <w:szCs w:val="24"/>
        </w:rPr>
        <w:t>l as it will help the health experts in looking for next step measures to ensure that the surface water temperature is below 19 degree</w:t>
      </w:r>
      <w:r w:rsidR="004E158B" w:rsidRPr="00197B3E">
        <w:rPr>
          <w:rFonts w:ascii="Times New Roman" w:hAnsi="Times New Roman" w:cs="Times New Roman"/>
          <w:sz w:val="24"/>
          <w:szCs w:val="24"/>
        </w:rPr>
        <w:t>s</w:t>
      </w:r>
      <w:r w:rsidR="000C3046" w:rsidRPr="00197B3E">
        <w:rPr>
          <w:rFonts w:ascii="Times New Roman" w:hAnsi="Times New Roman" w:cs="Times New Roman"/>
          <w:sz w:val="24"/>
          <w:szCs w:val="24"/>
        </w:rPr>
        <w:t xml:space="preserve"> Celsius. </w:t>
      </w:r>
    </w:p>
    <w:p w:rsidR="000C3046" w:rsidRPr="00197B3E" w:rsidRDefault="00EE3E4A" w:rsidP="00A41FD1">
      <w:pPr>
        <w:rPr>
          <w:rFonts w:ascii="Times New Roman" w:hAnsi="Times New Roman" w:cs="Times New Roman"/>
          <w:sz w:val="24"/>
          <w:szCs w:val="24"/>
        </w:rPr>
      </w:pPr>
      <w:r w:rsidRPr="00197B3E">
        <w:rPr>
          <w:rFonts w:ascii="Times New Roman" w:hAnsi="Times New Roman" w:cs="Times New Roman"/>
          <w:sz w:val="24"/>
          <w:szCs w:val="24"/>
        </w:rPr>
        <w:t xml:space="preserve">The second mitigation procedure that is more likely to cause a reduction in the cyanobacteria is the reduction of nutrients. As mentioned earlier, the </w:t>
      </w:r>
      <w:r w:rsidR="005D2CEE" w:rsidRPr="00197B3E">
        <w:rPr>
          <w:rFonts w:ascii="Times New Roman" w:hAnsi="Times New Roman" w:cs="Times New Roman"/>
          <w:sz w:val="24"/>
          <w:szCs w:val="24"/>
        </w:rPr>
        <w:t xml:space="preserve">increased temperatures and nutrients increase the number of cyanobacteria. </w:t>
      </w:r>
      <w:r w:rsidR="00FE1F49" w:rsidRPr="00197B3E">
        <w:rPr>
          <w:rFonts w:ascii="Times New Roman" w:hAnsi="Times New Roman" w:cs="Times New Roman"/>
          <w:sz w:val="24"/>
          <w:szCs w:val="24"/>
        </w:rPr>
        <w:t>This will be successful by using the mechanism of nutrient cycling. This will increase competition for nutrients by the plankton community on the surface waters. Nutrient cycling will ensure that all organisms in the water system will have access to nutrients. This reduces the surface nutrients for cyanobacteria</w:t>
      </w:r>
      <w:r w:rsidR="004E158B" w:rsidRPr="00197B3E">
        <w:rPr>
          <w:rFonts w:ascii="Times New Roman" w:hAnsi="Times New Roman" w:cs="Times New Roman"/>
          <w:sz w:val="24"/>
          <w:szCs w:val="24"/>
        </w:rPr>
        <w:t>,</w:t>
      </w:r>
      <w:r w:rsidR="00FE1F49" w:rsidRPr="00197B3E">
        <w:rPr>
          <w:rFonts w:ascii="Times New Roman" w:hAnsi="Times New Roman" w:cs="Times New Roman"/>
          <w:sz w:val="24"/>
          <w:szCs w:val="24"/>
        </w:rPr>
        <w:t xml:space="preserve"> thus suppressing their existence since they are usually found on the surface of the water. Water management agencies should consider this as a factor as it will help in reducing the </w:t>
      </w:r>
      <w:r w:rsidR="004E158B" w:rsidRPr="00197B3E">
        <w:rPr>
          <w:rFonts w:ascii="Times New Roman" w:hAnsi="Times New Roman" w:cs="Times New Roman"/>
          <w:sz w:val="24"/>
          <w:szCs w:val="24"/>
        </w:rPr>
        <w:t>advers</w:t>
      </w:r>
      <w:r w:rsidR="00FE1F49" w:rsidRPr="00197B3E">
        <w:rPr>
          <w:rFonts w:ascii="Times New Roman" w:hAnsi="Times New Roman" w:cs="Times New Roman"/>
          <w:sz w:val="24"/>
          <w:szCs w:val="24"/>
        </w:rPr>
        <w:t xml:space="preserve">e effects caused by cyanobacteria. This is mostly applicable when in the hypoxic zones </w:t>
      </w:r>
      <w:r w:rsidR="00FE1F49" w:rsidRPr="00197B3E">
        <w:t>(O’neil et al., 2012)</w:t>
      </w:r>
      <w:r w:rsidR="00FE1F49" w:rsidRPr="00197B3E">
        <w:rPr>
          <w:rFonts w:ascii="Times New Roman" w:hAnsi="Times New Roman" w:cs="Times New Roman"/>
          <w:sz w:val="24"/>
          <w:szCs w:val="24"/>
        </w:rPr>
        <w:t xml:space="preserve">. </w:t>
      </w:r>
    </w:p>
    <w:p w:rsidR="0095669C" w:rsidRPr="00197B3E" w:rsidRDefault="00926E83" w:rsidP="009F4EED">
      <w:pPr>
        <w:rPr>
          <w:rFonts w:ascii="Times New Roman" w:hAnsi="Times New Roman" w:cs="Times New Roman"/>
          <w:sz w:val="24"/>
          <w:szCs w:val="24"/>
        </w:rPr>
      </w:pPr>
      <w:r w:rsidRPr="00197B3E">
        <w:rPr>
          <w:rFonts w:ascii="Times New Roman" w:hAnsi="Times New Roman" w:cs="Times New Roman"/>
          <w:sz w:val="24"/>
          <w:szCs w:val="24"/>
        </w:rPr>
        <w:t xml:space="preserve">Water managers should also work on changing climatic conditions. This seems almost impossible to accomplish in real life. This can be achieved </w:t>
      </w:r>
      <w:r w:rsidR="004E158B" w:rsidRPr="00197B3E">
        <w:rPr>
          <w:rFonts w:ascii="Times New Roman" w:hAnsi="Times New Roman" w:cs="Times New Roman"/>
          <w:sz w:val="24"/>
          <w:szCs w:val="24"/>
        </w:rPr>
        <w:t>in</w:t>
      </w:r>
      <w:r w:rsidRPr="00197B3E">
        <w:rPr>
          <w:rFonts w:ascii="Times New Roman" w:hAnsi="Times New Roman" w:cs="Times New Roman"/>
          <w:sz w:val="24"/>
          <w:szCs w:val="24"/>
        </w:rPr>
        <w:t xml:space="preserve"> </w:t>
      </w:r>
      <w:r w:rsidR="004E158B" w:rsidRPr="00197B3E">
        <w:rPr>
          <w:rFonts w:ascii="Times New Roman" w:hAnsi="Times New Roman" w:cs="Times New Roman"/>
          <w:sz w:val="24"/>
          <w:szCs w:val="24"/>
        </w:rPr>
        <w:t>several</w:t>
      </w:r>
      <w:r w:rsidRPr="00197B3E">
        <w:rPr>
          <w:rFonts w:ascii="Times New Roman" w:hAnsi="Times New Roman" w:cs="Times New Roman"/>
          <w:sz w:val="24"/>
          <w:szCs w:val="24"/>
        </w:rPr>
        <w:t xml:space="preserve"> ways. This </w:t>
      </w:r>
      <w:r w:rsidR="005C57A2" w:rsidRPr="00197B3E">
        <w:rPr>
          <w:rFonts w:ascii="Times New Roman" w:hAnsi="Times New Roman" w:cs="Times New Roman"/>
          <w:sz w:val="24"/>
          <w:szCs w:val="24"/>
        </w:rPr>
        <w:t xml:space="preserve">will reduce or eliminate harmful cyanobacteria. </w:t>
      </w:r>
      <w:r w:rsidR="004564B9" w:rsidRPr="00197B3E">
        <w:rPr>
          <w:rFonts w:ascii="Times New Roman" w:hAnsi="Times New Roman" w:cs="Times New Roman"/>
          <w:sz w:val="24"/>
          <w:szCs w:val="24"/>
        </w:rPr>
        <w:t>Changing the climate condition will alter rainfall patterns. Another way through which this will impact</w:t>
      </w:r>
      <w:r w:rsidR="005F4E0B" w:rsidRPr="00197B3E">
        <w:rPr>
          <w:rFonts w:ascii="Times New Roman" w:hAnsi="Times New Roman" w:cs="Times New Roman"/>
          <w:sz w:val="24"/>
          <w:szCs w:val="24"/>
        </w:rPr>
        <w:t xml:space="preserve"> </w:t>
      </w:r>
      <w:r w:rsidR="004E158B" w:rsidRPr="00197B3E">
        <w:rPr>
          <w:rFonts w:ascii="Times New Roman" w:hAnsi="Times New Roman" w:cs="Times New Roman"/>
          <w:sz w:val="24"/>
          <w:szCs w:val="24"/>
        </w:rPr>
        <w:t xml:space="preserve">the </w:t>
      </w:r>
      <w:r w:rsidR="005F4E0B" w:rsidRPr="00197B3E">
        <w:rPr>
          <w:rFonts w:ascii="Times New Roman" w:hAnsi="Times New Roman" w:cs="Times New Roman"/>
          <w:sz w:val="24"/>
          <w:szCs w:val="24"/>
        </w:rPr>
        <w:t xml:space="preserve">delivery of nutrients </w:t>
      </w:r>
      <w:r w:rsidR="00BD1FDD" w:rsidRPr="00197B3E">
        <w:rPr>
          <w:rFonts w:ascii="Times New Roman" w:hAnsi="Times New Roman" w:cs="Times New Roman"/>
          <w:sz w:val="24"/>
          <w:szCs w:val="24"/>
        </w:rPr>
        <w:t>for the aquatic ecosystems. Change in the rainfall patterns increase</w:t>
      </w:r>
      <w:r w:rsidR="004E158B" w:rsidRPr="00197B3E">
        <w:rPr>
          <w:rFonts w:ascii="Times New Roman" w:hAnsi="Times New Roman" w:cs="Times New Roman"/>
          <w:sz w:val="24"/>
          <w:szCs w:val="24"/>
        </w:rPr>
        <w:t>s</w:t>
      </w:r>
      <w:r w:rsidR="00BD1FDD" w:rsidRPr="00197B3E">
        <w:rPr>
          <w:rFonts w:ascii="Times New Roman" w:hAnsi="Times New Roman" w:cs="Times New Roman"/>
          <w:sz w:val="24"/>
          <w:szCs w:val="24"/>
        </w:rPr>
        <w:t xml:space="preserve"> the supply of freshwater </w:t>
      </w:r>
      <w:r w:rsidR="00B76E5F" w:rsidRPr="00197B3E">
        <w:rPr>
          <w:rFonts w:ascii="Times New Roman" w:hAnsi="Times New Roman" w:cs="Times New Roman"/>
          <w:sz w:val="24"/>
          <w:szCs w:val="24"/>
        </w:rPr>
        <w:t xml:space="preserve">and the nutrients which do not </w:t>
      </w:r>
      <w:r w:rsidR="00B76E5F" w:rsidRPr="00197B3E">
        <w:rPr>
          <w:rFonts w:ascii="Times New Roman" w:hAnsi="Times New Roman" w:cs="Times New Roman"/>
          <w:sz w:val="24"/>
          <w:szCs w:val="24"/>
        </w:rPr>
        <w:lastRenderedPageBreak/>
        <w:t xml:space="preserve">stay for long due to nutrient cycling. </w:t>
      </w:r>
      <w:r w:rsidR="004E158B" w:rsidRPr="00197B3E">
        <w:rPr>
          <w:rFonts w:ascii="Times New Roman" w:hAnsi="Times New Roman" w:cs="Times New Roman"/>
          <w:sz w:val="24"/>
          <w:szCs w:val="24"/>
        </w:rPr>
        <w:t>An i</w:t>
      </w:r>
      <w:r w:rsidR="00B76E5F" w:rsidRPr="00197B3E">
        <w:rPr>
          <w:rFonts w:ascii="Times New Roman" w:hAnsi="Times New Roman" w:cs="Times New Roman"/>
          <w:sz w:val="24"/>
          <w:szCs w:val="24"/>
        </w:rPr>
        <w:t xml:space="preserve">ncrease in rainfall will lead to less stimulation of the cyanobacteria blooms. </w:t>
      </w:r>
      <w:r w:rsidR="0095669C" w:rsidRPr="00197B3E">
        <w:rPr>
          <w:rFonts w:ascii="Times New Roman" w:hAnsi="Times New Roman" w:cs="Times New Roman"/>
          <w:sz w:val="24"/>
          <w:szCs w:val="24"/>
        </w:rPr>
        <w:t>This mechanism highly depends on other factors such as light and temperatures</w:t>
      </w:r>
      <w:r w:rsidR="004E158B" w:rsidRPr="00197B3E">
        <w:rPr>
          <w:rFonts w:ascii="Times New Roman" w:hAnsi="Times New Roman" w:cs="Times New Roman"/>
          <w:sz w:val="24"/>
          <w:szCs w:val="24"/>
        </w:rPr>
        <w:t>,</w:t>
      </w:r>
      <w:r w:rsidR="0095669C" w:rsidRPr="00197B3E">
        <w:rPr>
          <w:rFonts w:ascii="Times New Roman" w:hAnsi="Times New Roman" w:cs="Times New Roman"/>
          <w:sz w:val="24"/>
          <w:szCs w:val="24"/>
        </w:rPr>
        <w:t xml:space="preserve"> which are survival factors for the cyanobacteria</w:t>
      </w:r>
      <w:r w:rsidR="0095669C" w:rsidRPr="00197B3E">
        <w:t xml:space="preserve"> (O’neil et al., 2012)</w:t>
      </w:r>
      <w:r w:rsidR="0095669C" w:rsidRPr="00197B3E">
        <w:rPr>
          <w:rFonts w:ascii="Times New Roman" w:hAnsi="Times New Roman" w:cs="Times New Roman"/>
          <w:sz w:val="24"/>
          <w:szCs w:val="24"/>
        </w:rPr>
        <w:t xml:space="preserve">.  Increased rainfall </w:t>
      </w:r>
      <w:r w:rsidR="00D17EF3" w:rsidRPr="00197B3E">
        <w:rPr>
          <w:rFonts w:ascii="Times New Roman" w:hAnsi="Times New Roman" w:cs="Times New Roman"/>
          <w:sz w:val="24"/>
          <w:szCs w:val="24"/>
        </w:rPr>
        <w:t xml:space="preserve">also increases the flow of water decreases the cyanobacteria blooms. This </w:t>
      </w:r>
      <w:r w:rsidR="009F4EED" w:rsidRPr="00197B3E">
        <w:rPr>
          <w:rFonts w:ascii="Times New Roman" w:hAnsi="Times New Roman" w:cs="Times New Roman"/>
          <w:sz w:val="24"/>
          <w:szCs w:val="24"/>
        </w:rPr>
        <w:t xml:space="preserve">is possible as water flow reduces the residence time and stratification. It also increases the turbidity of </w:t>
      </w:r>
      <w:r w:rsidR="004E158B" w:rsidRPr="00197B3E">
        <w:rPr>
          <w:rFonts w:ascii="Times New Roman" w:hAnsi="Times New Roman" w:cs="Times New Roman"/>
          <w:sz w:val="24"/>
          <w:szCs w:val="24"/>
        </w:rPr>
        <w:t xml:space="preserve">the </w:t>
      </w:r>
      <w:r w:rsidR="009F4EED" w:rsidRPr="00197B3E">
        <w:rPr>
          <w:rFonts w:ascii="Times New Roman" w:hAnsi="Times New Roman" w:cs="Times New Roman"/>
          <w:sz w:val="24"/>
          <w:szCs w:val="24"/>
        </w:rPr>
        <w:t>water</w:t>
      </w:r>
      <w:r w:rsidR="004E158B" w:rsidRPr="00197B3E">
        <w:rPr>
          <w:rFonts w:ascii="Times New Roman" w:hAnsi="Times New Roman" w:cs="Times New Roman"/>
          <w:sz w:val="24"/>
          <w:szCs w:val="24"/>
        </w:rPr>
        <w:t>,</w:t>
      </w:r>
      <w:r w:rsidR="009F4EED" w:rsidRPr="00197B3E">
        <w:rPr>
          <w:rFonts w:ascii="Times New Roman" w:hAnsi="Times New Roman" w:cs="Times New Roman"/>
          <w:sz w:val="24"/>
          <w:szCs w:val="24"/>
        </w:rPr>
        <w:t xml:space="preserve"> reducing the </w:t>
      </w:r>
      <w:r w:rsidR="004E158B" w:rsidRPr="00197B3E">
        <w:rPr>
          <w:rFonts w:ascii="Times New Roman" w:hAnsi="Times New Roman" w:cs="Times New Roman"/>
          <w:sz w:val="24"/>
          <w:szCs w:val="24"/>
        </w:rPr>
        <w:t>number</w:t>
      </w:r>
      <w:r w:rsidR="009F4EED" w:rsidRPr="00197B3E">
        <w:rPr>
          <w:rFonts w:ascii="Times New Roman" w:hAnsi="Times New Roman" w:cs="Times New Roman"/>
          <w:sz w:val="24"/>
          <w:szCs w:val="24"/>
        </w:rPr>
        <w:t xml:space="preserve"> of cyanobacteria</w:t>
      </w:r>
      <w:r w:rsidR="009F4EED" w:rsidRPr="00197B3E">
        <w:t xml:space="preserve"> (O’neil et al., 2012)</w:t>
      </w:r>
      <w:r w:rsidR="009F4EED" w:rsidRPr="00197B3E">
        <w:rPr>
          <w:rFonts w:ascii="Times New Roman" w:hAnsi="Times New Roman" w:cs="Times New Roman"/>
          <w:sz w:val="24"/>
          <w:szCs w:val="24"/>
        </w:rPr>
        <w:t xml:space="preserve">. </w:t>
      </w:r>
    </w:p>
    <w:p w:rsidR="00427CB7" w:rsidRPr="00197B3E" w:rsidRDefault="009F4EED" w:rsidP="00427CB7">
      <w:pPr>
        <w:rPr>
          <w:rFonts w:ascii="Times New Roman" w:hAnsi="Times New Roman" w:cs="Times New Roman"/>
          <w:sz w:val="24"/>
          <w:szCs w:val="24"/>
        </w:rPr>
      </w:pPr>
      <w:r w:rsidRPr="00197B3E">
        <w:rPr>
          <w:rFonts w:ascii="Times New Roman" w:hAnsi="Times New Roman" w:cs="Times New Roman"/>
          <w:sz w:val="24"/>
          <w:szCs w:val="24"/>
        </w:rPr>
        <w:t xml:space="preserve">Another method of mitigation that would help in reducing cyanobacterial blooms is by maintaining a balance between </w:t>
      </w:r>
      <w:r w:rsidR="004E158B" w:rsidRPr="00197B3E">
        <w:rPr>
          <w:rFonts w:ascii="Times New Roman" w:hAnsi="Times New Roman" w:cs="Times New Roman"/>
          <w:sz w:val="24"/>
          <w:szCs w:val="24"/>
        </w:rPr>
        <w:t>p</w:t>
      </w:r>
      <w:r w:rsidR="009228A3" w:rsidRPr="00197B3E">
        <w:rPr>
          <w:rFonts w:ascii="Times New Roman" w:hAnsi="Times New Roman" w:cs="Times New Roman"/>
          <w:sz w:val="24"/>
          <w:szCs w:val="24"/>
        </w:rPr>
        <w:t xml:space="preserve">hosphorus and nitrogen. Cyanobacteria </w:t>
      </w:r>
      <w:r w:rsidR="00427CB7" w:rsidRPr="00197B3E">
        <w:rPr>
          <w:rFonts w:ascii="Times New Roman" w:hAnsi="Times New Roman" w:cs="Times New Roman"/>
          <w:sz w:val="24"/>
          <w:szCs w:val="24"/>
        </w:rPr>
        <w:t>exist</w:t>
      </w:r>
      <w:r w:rsidR="009228A3" w:rsidRPr="00197B3E">
        <w:rPr>
          <w:rFonts w:ascii="Times New Roman" w:hAnsi="Times New Roman" w:cs="Times New Roman"/>
          <w:sz w:val="24"/>
          <w:szCs w:val="24"/>
        </w:rPr>
        <w:t xml:space="preserve"> globally in the </w:t>
      </w:r>
      <w:r w:rsidR="00427CB7" w:rsidRPr="00197B3E">
        <w:rPr>
          <w:rFonts w:ascii="Times New Roman" w:hAnsi="Times New Roman" w:cs="Times New Roman"/>
          <w:sz w:val="24"/>
          <w:szCs w:val="24"/>
        </w:rPr>
        <w:t>freshwaters. Studies conducted have indicate</w:t>
      </w:r>
      <w:r w:rsidR="004E158B" w:rsidRPr="00197B3E">
        <w:rPr>
          <w:rFonts w:ascii="Times New Roman" w:hAnsi="Times New Roman" w:cs="Times New Roman"/>
          <w:sz w:val="24"/>
          <w:szCs w:val="24"/>
        </w:rPr>
        <w:t>d</w:t>
      </w:r>
      <w:r w:rsidR="00427CB7" w:rsidRPr="00197B3E">
        <w:rPr>
          <w:rFonts w:ascii="Times New Roman" w:hAnsi="Times New Roman" w:cs="Times New Roman"/>
          <w:sz w:val="24"/>
          <w:szCs w:val="24"/>
        </w:rPr>
        <w:t xml:space="preserve"> that </w:t>
      </w:r>
      <w:r w:rsidR="004B247D" w:rsidRPr="00197B3E">
        <w:rPr>
          <w:rFonts w:ascii="Times New Roman" w:hAnsi="Times New Roman" w:cs="Times New Roman"/>
          <w:sz w:val="24"/>
          <w:szCs w:val="24"/>
        </w:rPr>
        <w:t xml:space="preserve">controlling the amount of nitrogen and </w:t>
      </w:r>
      <w:r w:rsidR="004E158B" w:rsidRPr="00197B3E">
        <w:rPr>
          <w:rFonts w:ascii="Times New Roman" w:hAnsi="Times New Roman" w:cs="Times New Roman"/>
          <w:sz w:val="24"/>
          <w:szCs w:val="24"/>
        </w:rPr>
        <w:t>p</w:t>
      </w:r>
      <w:r w:rsidR="004B247D" w:rsidRPr="00197B3E">
        <w:rPr>
          <w:rFonts w:ascii="Times New Roman" w:hAnsi="Times New Roman" w:cs="Times New Roman"/>
          <w:sz w:val="24"/>
          <w:szCs w:val="24"/>
        </w:rPr>
        <w:t>hosphorus in the water can help in</w:t>
      </w:r>
      <w:r w:rsidR="007C2514" w:rsidRPr="00197B3E">
        <w:rPr>
          <w:rFonts w:ascii="Times New Roman" w:hAnsi="Times New Roman" w:cs="Times New Roman"/>
          <w:sz w:val="24"/>
          <w:szCs w:val="24"/>
        </w:rPr>
        <w:t xml:space="preserve"> controlling the cyanobacteria blooms. By solving these, one has to understand </w:t>
      </w:r>
      <w:r w:rsidR="005C76BF" w:rsidRPr="00197B3E">
        <w:rPr>
          <w:rFonts w:ascii="Times New Roman" w:hAnsi="Times New Roman" w:cs="Times New Roman"/>
          <w:sz w:val="24"/>
          <w:szCs w:val="24"/>
        </w:rPr>
        <w:t xml:space="preserve">the mechanism of action of cyanobacteria in excess nitrogen and </w:t>
      </w:r>
      <w:r w:rsidR="004E158B" w:rsidRPr="00197B3E">
        <w:rPr>
          <w:rFonts w:ascii="Times New Roman" w:hAnsi="Times New Roman" w:cs="Times New Roman"/>
          <w:sz w:val="24"/>
          <w:szCs w:val="24"/>
        </w:rPr>
        <w:t>p</w:t>
      </w:r>
      <w:r w:rsidR="005C76BF" w:rsidRPr="00197B3E">
        <w:rPr>
          <w:rFonts w:ascii="Times New Roman" w:hAnsi="Times New Roman" w:cs="Times New Roman"/>
          <w:sz w:val="24"/>
          <w:szCs w:val="24"/>
        </w:rPr>
        <w:t xml:space="preserve">hosphorus. Excess nitrogen and </w:t>
      </w:r>
      <w:r w:rsidR="004E158B" w:rsidRPr="00197B3E">
        <w:rPr>
          <w:rFonts w:ascii="Times New Roman" w:hAnsi="Times New Roman" w:cs="Times New Roman"/>
          <w:sz w:val="24"/>
          <w:szCs w:val="24"/>
        </w:rPr>
        <w:t>p</w:t>
      </w:r>
      <w:r w:rsidR="005C76BF" w:rsidRPr="00197B3E">
        <w:rPr>
          <w:rFonts w:ascii="Times New Roman" w:hAnsi="Times New Roman" w:cs="Times New Roman"/>
          <w:sz w:val="24"/>
          <w:szCs w:val="24"/>
        </w:rPr>
        <w:t xml:space="preserve">hosphorus lead to an increase in cyanobacteria in the freshwater lakes. </w:t>
      </w:r>
      <w:r w:rsidR="009F2DD8" w:rsidRPr="00197B3E">
        <w:rPr>
          <w:rFonts w:ascii="Times New Roman" w:hAnsi="Times New Roman" w:cs="Times New Roman"/>
          <w:sz w:val="24"/>
          <w:szCs w:val="24"/>
        </w:rPr>
        <w:t xml:space="preserve">Establishing a balance between the two can reduce the impact of cyanobacteria. </w:t>
      </w:r>
      <w:r w:rsidR="004F7AA5" w:rsidRPr="00197B3E">
        <w:rPr>
          <w:rFonts w:ascii="Times New Roman" w:hAnsi="Times New Roman" w:cs="Times New Roman"/>
          <w:sz w:val="24"/>
          <w:szCs w:val="24"/>
        </w:rPr>
        <w:t xml:space="preserve">Cyanobacteria uses </w:t>
      </w:r>
      <w:r w:rsidR="004E158B" w:rsidRPr="00197B3E">
        <w:rPr>
          <w:rFonts w:ascii="Times New Roman" w:hAnsi="Times New Roman" w:cs="Times New Roman"/>
          <w:sz w:val="24"/>
          <w:szCs w:val="24"/>
        </w:rPr>
        <w:t>p</w:t>
      </w:r>
      <w:r w:rsidR="004F7AA5" w:rsidRPr="00197B3E">
        <w:rPr>
          <w:rFonts w:ascii="Times New Roman" w:hAnsi="Times New Roman" w:cs="Times New Roman"/>
          <w:sz w:val="24"/>
          <w:szCs w:val="24"/>
        </w:rPr>
        <w:t>hosphorus for nitrogen fixation</w:t>
      </w:r>
      <w:r w:rsidR="004E158B" w:rsidRPr="00197B3E">
        <w:rPr>
          <w:rFonts w:ascii="Times New Roman" w:hAnsi="Times New Roman" w:cs="Times New Roman"/>
          <w:sz w:val="24"/>
          <w:szCs w:val="24"/>
        </w:rPr>
        <w:t>;</w:t>
      </w:r>
      <w:r w:rsidR="004F7AA5" w:rsidRPr="00197B3E">
        <w:rPr>
          <w:rFonts w:ascii="Times New Roman" w:hAnsi="Times New Roman" w:cs="Times New Roman"/>
          <w:sz w:val="24"/>
          <w:szCs w:val="24"/>
        </w:rPr>
        <w:t xml:space="preserve"> therefore</w:t>
      </w:r>
      <w:r w:rsidR="004E158B" w:rsidRPr="00197B3E">
        <w:rPr>
          <w:rFonts w:ascii="Times New Roman" w:hAnsi="Times New Roman" w:cs="Times New Roman"/>
          <w:sz w:val="24"/>
          <w:szCs w:val="24"/>
        </w:rPr>
        <w:t>,</w:t>
      </w:r>
      <w:r w:rsidR="004F7AA5" w:rsidRPr="00197B3E">
        <w:rPr>
          <w:rFonts w:ascii="Times New Roman" w:hAnsi="Times New Roman" w:cs="Times New Roman"/>
          <w:sz w:val="24"/>
          <w:szCs w:val="24"/>
        </w:rPr>
        <w:t xml:space="preserve"> the bacteria do not require nitrogen as there is atmospheric nitrogen</w:t>
      </w:r>
      <w:r w:rsidR="00626897" w:rsidRPr="00197B3E">
        <w:t xml:space="preserve"> (Shan et al., 2019)</w:t>
      </w:r>
      <w:r w:rsidR="00626897" w:rsidRPr="00197B3E">
        <w:rPr>
          <w:rFonts w:ascii="Times New Roman" w:hAnsi="Times New Roman" w:cs="Times New Roman"/>
          <w:sz w:val="24"/>
          <w:szCs w:val="24"/>
        </w:rPr>
        <w:t xml:space="preserve">. </w:t>
      </w:r>
      <w:r w:rsidR="004F7AA5" w:rsidRPr="00197B3E">
        <w:rPr>
          <w:rFonts w:ascii="Times New Roman" w:hAnsi="Times New Roman" w:cs="Times New Roman"/>
          <w:sz w:val="24"/>
          <w:szCs w:val="24"/>
        </w:rPr>
        <w:t xml:space="preserve">Thus, suppressing the growth of bacteria will require excess nitrogen and </w:t>
      </w:r>
      <w:r w:rsidR="004E158B" w:rsidRPr="00197B3E">
        <w:rPr>
          <w:rFonts w:ascii="Times New Roman" w:hAnsi="Times New Roman" w:cs="Times New Roman"/>
          <w:sz w:val="24"/>
          <w:szCs w:val="24"/>
        </w:rPr>
        <w:t xml:space="preserve">a </w:t>
      </w:r>
      <w:r w:rsidR="004F7AA5" w:rsidRPr="00197B3E">
        <w:rPr>
          <w:rFonts w:ascii="Times New Roman" w:hAnsi="Times New Roman" w:cs="Times New Roman"/>
          <w:sz w:val="24"/>
          <w:szCs w:val="24"/>
        </w:rPr>
        <w:t xml:space="preserve">minimum amount of </w:t>
      </w:r>
      <w:r w:rsidR="004E158B" w:rsidRPr="00197B3E">
        <w:rPr>
          <w:rFonts w:ascii="Times New Roman" w:hAnsi="Times New Roman" w:cs="Times New Roman"/>
          <w:sz w:val="24"/>
          <w:szCs w:val="24"/>
        </w:rPr>
        <w:t>p</w:t>
      </w:r>
      <w:r w:rsidR="004F7AA5" w:rsidRPr="00197B3E">
        <w:rPr>
          <w:rFonts w:ascii="Times New Roman" w:hAnsi="Times New Roman" w:cs="Times New Roman"/>
          <w:sz w:val="24"/>
          <w:szCs w:val="24"/>
        </w:rPr>
        <w:t xml:space="preserve">hosphorus. </w:t>
      </w:r>
      <w:r w:rsidR="00731191" w:rsidRPr="00197B3E">
        <w:rPr>
          <w:rFonts w:ascii="Times New Roman" w:hAnsi="Times New Roman" w:cs="Times New Roman"/>
          <w:sz w:val="24"/>
          <w:szCs w:val="24"/>
        </w:rPr>
        <w:t xml:space="preserve">In a research conducted to </w:t>
      </w:r>
      <w:r w:rsidR="0050016C" w:rsidRPr="00197B3E">
        <w:rPr>
          <w:rFonts w:ascii="Times New Roman" w:hAnsi="Times New Roman" w:cs="Times New Roman"/>
          <w:sz w:val="24"/>
          <w:szCs w:val="24"/>
        </w:rPr>
        <w:t>analyze the environmental factors influencing variations and associations in cyanobacteria in la</w:t>
      </w:r>
      <w:r w:rsidR="007473E5" w:rsidRPr="00197B3E">
        <w:rPr>
          <w:rFonts w:ascii="Times New Roman" w:hAnsi="Times New Roman" w:cs="Times New Roman"/>
          <w:sz w:val="24"/>
          <w:szCs w:val="24"/>
        </w:rPr>
        <w:t xml:space="preserve">rge and </w:t>
      </w:r>
      <w:r w:rsidR="00470F71" w:rsidRPr="00197B3E">
        <w:rPr>
          <w:rFonts w:ascii="Times New Roman" w:hAnsi="Times New Roman" w:cs="Times New Roman"/>
          <w:sz w:val="24"/>
          <w:szCs w:val="24"/>
        </w:rPr>
        <w:t>or shallow</w:t>
      </w:r>
      <w:r w:rsidR="007473E5" w:rsidRPr="00197B3E">
        <w:rPr>
          <w:rFonts w:ascii="Times New Roman" w:hAnsi="Times New Roman" w:cs="Times New Roman"/>
          <w:sz w:val="24"/>
          <w:szCs w:val="24"/>
        </w:rPr>
        <w:t xml:space="preserve"> eutrophic lakes, the following results </w:t>
      </w:r>
      <w:r w:rsidR="00CF47BF" w:rsidRPr="00197B3E">
        <w:rPr>
          <w:rFonts w:ascii="Times New Roman" w:hAnsi="Times New Roman" w:cs="Times New Roman"/>
          <w:sz w:val="24"/>
          <w:szCs w:val="24"/>
        </w:rPr>
        <w:t>were analyzed from the study</w:t>
      </w:r>
      <w:r w:rsidR="00626897" w:rsidRPr="00197B3E">
        <w:t xml:space="preserve"> (Shan et al., 2019)</w:t>
      </w:r>
      <w:r w:rsidR="00626897" w:rsidRPr="00197B3E">
        <w:rPr>
          <w:rFonts w:ascii="Times New Roman" w:hAnsi="Times New Roman" w:cs="Times New Roman"/>
          <w:sz w:val="24"/>
          <w:szCs w:val="24"/>
        </w:rPr>
        <w:t xml:space="preserve">. </w:t>
      </w:r>
      <w:bookmarkStart w:id="0" w:name="_GoBack"/>
      <w:bookmarkEnd w:id="0"/>
      <w:r w:rsidR="00CF47BF" w:rsidRPr="00197B3E">
        <w:rPr>
          <w:rFonts w:ascii="Times New Roman" w:hAnsi="Times New Roman" w:cs="Times New Roman"/>
          <w:sz w:val="24"/>
          <w:szCs w:val="24"/>
        </w:rPr>
        <w:t xml:space="preserve">The study indicated that </w:t>
      </w:r>
      <w:r w:rsidR="008F743B" w:rsidRPr="00197B3E">
        <w:rPr>
          <w:rFonts w:ascii="Times New Roman" w:hAnsi="Times New Roman" w:cs="Times New Roman"/>
          <w:sz w:val="24"/>
          <w:szCs w:val="24"/>
        </w:rPr>
        <w:t>microcysti</w:t>
      </w:r>
      <w:r w:rsidR="004E158B" w:rsidRPr="00197B3E">
        <w:rPr>
          <w:rFonts w:ascii="Times New Roman" w:hAnsi="Times New Roman" w:cs="Times New Roman"/>
          <w:sz w:val="24"/>
          <w:szCs w:val="24"/>
        </w:rPr>
        <w:t>n</w:t>
      </w:r>
      <w:r w:rsidR="008F743B" w:rsidRPr="00197B3E">
        <w:rPr>
          <w:rFonts w:ascii="Times New Roman" w:hAnsi="Times New Roman" w:cs="Times New Roman"/>
          <w:sz w:val="24"/>
          <w:szCs w:val="24"/>
        </w:rPr>
        <w:t xml:space="preserve"> biomass was majorly influenced by phosphorus concentrations and the surface water temperature. From th</w:t>
      </w:r>
      <w:r w:rsidR="004E158B" w:rsidRPr="00197B3E">
        <w:rPr>
          <w:rFonts w:ascii="Times New Roman" w:hAnsi="Times New Roman" w:cs="Times New Roman"/>
          <w:sz w:val="24"/>
          <w:szCs w:val="24"/>
        </w:rPr>
        <w:t>is</w:t>
      </w:r>
      <w:r w:rsidR="008F743B" w:rsidRPr="00197B3E">
        <w:rPr>
          <w:rFonts w:ascii="Times New Roman" w:hAnsi="Times New Roman" w:cs="Times New Roman"/>
          <w:sz w:val="24"/>
          <w:szCs w:val="24"/>
        </w:rPr>
        <w:t xml:space="preserve"> study, results indicated that if </w:t>
      </w:r>
      <w:r w:rsidR="004E158B" w:rsidRPr="00197B3E">
        <w:rPr>
          <w:rFonts w:ascii="Times New Roman" w:hAnsi="Times New Roman" w:cs="Times New Roman"/>
          <w:sz w:val="24"/>
          <w:szCs w:val="24"/>
        </w:rPr>
        <w:t>p</w:t>
      </w:r>
      <w:r w:rsidR="008F743B" w:rsidRPr="00197B3E">
        <w:rPr>
          <w:rFonts w:ascii="Times New Roman" w:hAnsi="Times New Roman" w:cs="Times New Roman"/>
          <w:sz w:val="24"/>
          <w:szCs w:val="24"/>
        </w:rPr>
        <w:t>hosphorus w</w:t>
      </w:r>
      <w:r w:rsidR="004E158B" w:rsidRPr="00197B3E">
        <w:rPr>
          <w:rFonts w:ascii="Times New Roman" w:hAnsi="Times New Roman" w:cs="Times New Roman"/>
          <w:sz w:val="24"/>
          <w:szCs w:val="24"/>
        </w:rPr>
        <w:t>ere</w:t>
      </w:r>
      <w:r w:rsidR="008F743B" w:rsidRPr="00197B3E">
        <w:rPr>
          <w:rFonts w:ascii="Times New Roman" w:hAnsi="Times New Roman" w:cs="Times New Roman"/>
          <w:sz w:val="24"/>
          <w:szCs w:val="24"/>
        </w:rPr>
        <w:t xml:space="preserve"> reduced, the cyanobacteria </w:t>
      </w:r>
      <w:r w:rsidR="00626897" w:rsidRPr="00197B3E">
        <w:rPr>
          <w:rFonts w:ascii="Times New Roman" w:hAnsi="Times New Roman" w:cs="Times New Roman"/>
          <w:sz w:val="24"/>
          <w:szCs w:val="24"/>
        </w:rPr>
        <w:t xml:space="preserve">blooms would reduce by considerably. </w:t>
      </w:r>
      <w:r w:rsidR="008F743B" w:rsidRPr="00197B3E">
        <w:rPr>
          <w:rFonts w:ascii="Times New Roman" w:hAnsi="Times New Roman" w:cs="Times New Roman"/>
          <w:sz w:val="24"/>
          <w:szCs w:val="24"/>
        </w:rPr>
        <w:t xml:space="preserve"> </w:t>
      </w:r>
      <w:r w:rsidR="00626897" w:rsidRPr="00197B3E">
        <w:rPr>
          <w:rFonts w:ascii="Times New Roman" w:hAnsi="Times New Roman" w:cs="Times New Roman"/>
          <w:sz w:val="24"/>
          <w:szCs w:val="24"/>
        </w:rPr>
        <w:t>This is a long term control that is likely to mitigate this problem</w:t>
      </w:r>
      <w:r w:rsidR="00626897" w:rsidRPr="00197B3E">
        <w:t xml:space="preserve"> (Shan et al., 2019)</w:t>
      </w:r>
      <w:r w:rsidR="00626897" w:rsidRPr="00197B3E">
        <w:rPr>
          <w:rFonts w:ascii="Times New Roman" w:hAnsi="Times New Roman" w:cs="Times New Roman"/>
          <w:sz w:val="24"/>
          <w:szCs w:val="24"/>
        </w:rPr>
        <w:t xml:space="preserve">.  </w:t>
      </w:r>
    </w:p>
    <w:p w:rsidR="00CB0CFC" w:rsidRPr="00197B3E" w:rsidRDefault="00A25563" w:rsidP="00A25563">
      <w:pPr>
        <w:ind w:firstLine="0"/>
        <w:rPr>
          <w:rFonts w:ascii="Times New Roman" w:hAnsi="Times New Roman" w:cs="Times New Roman"/>
          <w:sz w:val="24"/>
          <w:szCs w:val="24"/>
        </w:rPr>
      </w:pPr>
      <w:r w:rsidRPr="00197B3E">
        <w:rPr>
          <w:rFonts w:ascii="Times New Roman" w:hAnsi="Times New Roman" w:cs="Times New Roman"/>
          <w:b/>
          <w:sz w:val="24"/>
          <w:szCs w:val="24"/>
        </w:rPr>
        <w:t>Strength</w:t>
      </w:r>
      <w:r w:rsidR="004E158B" w:rsidRPr="00197B3E">
        <w:rPr>
          <w:rFonts w:ascii="Times New Roman" w:hAnsi="Times New Roman" w:cs="Times New Roman"/>
          <w:b/>
          <w:sz w:val="24"/>
          <w:szCs w:val="24"/>
        </w:rPr>
        <w:t>s</w:t>
      </w:r>
      <w:r w:rsidRPr="00197B3E">
        <w:rPr>
          <w:rFonts w:ascii="Times New Roman" w:hAnsi="Times New Roman" w:cs="Times New Roman"/>
          <w:b/>
          <w:sz w:val="24"/>
          <w:szCs w:val="24"/>
        </w:rPr>
        <w:t xml:space="preserve"> and Weaknesses of Mitigation</w:t>
      </w:r>
      <w:r w:rsidRPr="00197B3E">
        <w:rPr>
          <w:rFonts w:ascii="Times New Roman" w:hAnsi="Times New Roman" w:cs="Times New Roman"/>
          <w:sz w:val="24"/>
          <w:szCs w:val="24"/>
        </w:rPr>
        <w:t>.</w:t>
      </w:r>
    </w:p>
    <w:p w:rsidR="00470F71" w:rsidRPr="00197B3E" w:rsidRDefault="00470F71" w:rsidP="00315751">
      <w:pPr>
        <w:rPr>
          <w:rFonts w:ascii="Times New Roman" w:hAnsi="Times New Roman" w:cs="Times New Roman"/>
          <w:sz w:val="24"/>
          <w:szCs w:val="24"/>
        </w:rPr>
      </w:pPr>
      <w:r w:rsidRPr="00197B3E">
        <w:rPr>
          <w:rFonts w:ascii="Times New Roman" w:hAnsi="Times New Roman" w:cs="Times New Roman"/>
          <w:sz w:val="24"/>
          <w:szCs w:val="24"/>
        </w:rPr>
        <w:lastRenderedPageBreak/>
        <w:t xml:space="preserve">For mitigation to be successful, water managers have </w:t>
      </w:r>
      <w:r w:rsidR="00B15F6F" w:rsidRPr="00197B3E">
        <w:rPr>
          <w:rFonts w:ascii="Times New Roman" w:hAnsi="Times New Roman" w:cs="Times New Roman"/>
          <w:sz w:val="24"/>
          <w:szCs w:val="24"/>
        </w:rPr>
        <w:t>to come up with strategies that can help</w:t>
      </w:r>
      <w:r w:rsidR="00315751" w:rsidRPr="00197B3E">
        <w:rPr>
          <w:rFonts w:ascii="Times New Roman" w:hAnsi="Times New Roman" w:cs="Times New Roman"/>
          <w:sz w:val="24"/>
          <w:szCs w:val="24"/>
        </w:rPr>
        <w:t xml:space="preserve"> in eliminating the cyanobacteria. </w:t>
      </w:r>
      <w:r w:rsidR="00BE4040" w:rsidRPr="00197B3E">
        <w:rPr>
          <w:rFonts w:ascii="Times New Roman" w:hAnsi="Times New Roman" w:cs="Times New Roman"/>
          <w:sz w:val="24"/>
          <w:szCs w:val="24"/>
        </w:rPr>
        <w:t xml:space="preserve">In </w:t>
      </w:r>
      <w:r w:rsidR="004E158B" w:rsidRPr="00197B3E">
        <w:rPr>
          <w:rFonts w:ascii="Times New Roman" w:hAnsi="Times New Roman" w:cs="Times New Roman"/>
          <w:sz w:val="24"/>
          <w:szCs w:val="24"/>
        </w:rPr>
        <w:t xml:space="preserve">the </w:t>
      </w:r>
      <w:r w:rsidR="00BE4040" w:rsidRPr="00197B3E">
        <w:rPr>
          <w:rFonts w:ascii="Times New Roman" w:hAnsi="Times New Roman" w:cs="Times New Roman"/>
          <w:sz w:val="24"/>
          <w:szCs w:val="24"/>
        </w:rPr>
        <w:t xml:space="preserve">implementation of these strategies, </w:t>
      </w:r>
      <w:r w:rsidR="004E158B" w:rsidRPr="00197B3E">
        <w:rPr>
          <w:rFonts w:ascii="Times New Roman" w:hAnsi="Times New Roman" w:cs="Times New Roman"/>
          <w:sz w:val="24"/>
          <w:szCs w:val="24"/>
        </w:rPr>
        <w:t>some weaknesses and strengths</w:t>
      </w:r>
      <w:r w:rsidR="00BE4040" w:rsidRPr="00197B3E">
        <w:rPr>
          <w:rFonts w:ascii="Times New Roman" w:hAnsi="Times New Roman" w:cs="Times New Roman"/>
          <w:sz w:val="24"/>
          <w:szCs w:val="24"/>
        </w:rPr>
        <w:t xml:space="preserve"> exist. </w:t>
      </w:r>
    </w:p>
    <w:p w:rsidR="00BE4040" w:rsidRPr="00197B3E" w:rsidRDefault="00BE4040" w:rsidP="00BE4040">
      <w:pPr>
        <w:ind w:firstLine="0"/>
        <w:rPr>
          <w:rFonts w:ascii="Times New Roman" w:hAnsi="Times New Roman" w:cs="Times New Roman"/>
          <w:b/>
          <w:sz w:val="24"/>
          <w:szCs w:val="24"/>
        </w:rPr>
      </w:pPr>
      <w:r w:rsidRPr="00197B3E">
        <w:rPr>
          <w:rFonts w:ascii="Times New Roman" w:hAnsi="Times New Roman" w:cs="Times New Roman"/>
          <w:b/>
          <w:sz w:val="24"/>
          <w:szCs w:val="24"/>
        </w:rPr>
        <w:t xml:space="preserve">Strengths </w:t>
      </w:r>
    </w:p>
    <w:p w:rsidR="00BE4040" w:rsidRPr="00197B3E" w:rsidRDefault="00A66C2C" w:rsidP="00BE4040">
      <w:pPr>
        <w:ind w:firstLine="0"/>
        <w:rPr>
          <w:rFonts w:ascii="Times New Roman" w:hAnsi="Times New Roman" w:cs="Times New Roman"/>
          <w:sz w:val="24"/>
          <w:szCs w:val="24"/>
        </w:rPr>
      </w:pPr>
      <w:r>
        <w:rPr>
          <w:rFonts w:ascii="Times New Roman" w:hAnsi="Times New Roman" w:cs="Times New Roman"/>
          <w:sz w:val="24"/>
          <w:szCs w:val="24"/>
        </w:rPr>
        <w:t xml:space="preserve">Mitigation strategies helps in resolving the issues that do exist. Strengths of the mitigation often come with the success. One of the strength of mitigation in elimination of cyanobacteria in eutrophic lakes is the prevention of future problems that might occur as a result of cyanobacteria. Examples include the prevention of ailments that are likely to happen a result of increased toxins produced by the bacteria such as liver damage. Secondly, mitigation is likely to save on the economic cost that would have been incurred as a result of cyanobacteria. Thirdly, mitigation strategies leads to the preservation of aquatic ecosystems. This leads to fresh ecosystems and water bodies. </w:t>
      </w:r>
    </w:p>
    <w:p w:rsidR="00CB0CFC" w:rsidRPr="00197B3E" w:rsidRDefault="00BE4040" w:rsidP="00A25563">
      <w:pPr>
        <w:ind w:firstLine="0"/>
        <w:rPr>
          <w:rFonts w:ascii="Times New Roman" w:hAnsi="Times New Roman" w:cs="Times New Roman"/>
          <w:b/>
          <w:sz w:val="24"/>
          <w:szCs w:val="24"/>
        </w:rPr>
      </w:pPr>
      <w:r w:rsidRPr="00197B3E">
        <w:rPr>
          <w:rFonts w:ascii="Times New Roman" w:hAnsi="Times New Roman" w:cs="Times New Roman"/>
          <w:b/>
          <w:sz w:val="24"/>
          <w:szCs w:val="24"/>
        </w:rPr>
        <w:t xml:space="preserve">Weaknesses </w:t>
      </w:r>
    </w:p>
    <w:p w:rsidR="00C16A23" w:rsidRPr="00A66C2C" w:rsidRDefault="00A66C2C" w:rsidP="00A25563">
      <w:pPr>
        <w:ind w:firstLine="0"/>
        <w:rPr>
          <w:rFonts w:ascii="Times New Roman" w:hAnsi="Times New Roman" w:cs="Times New Roman"/>
          <w:sz w:val="24"/>
          <w:szCs w:val="24"/>
        </w:rPr>
      </w:pPr>
      <w:r>
        <w:rPr>
          <w:rFonts w:ascii="Times New Roman" w:hAnsi="Times New Roman" w:cs="Times New Roman"/>
          <w:sz w:val="24"/>
          <w:szCs w:val="24"/>
        </w:rPr>
        <w:t>One of the weaknesses experiences in the mitigation strategy is the high level of expertise required in implementation of the mitigation strategies. For instance in trying to put a balance between the phosphorus and the nitrogen is not easy and requires multidisciplinary thinking to achieve it. Changing the climate also requires a high level of thinking making it hard for most countries to achieve it. Another weakness that is likely to happen as a result of mitigation is the cost. In most cases, the cost mitigation is always high. This is because it requires incorporation of technology with which the installation cost becomes very expensive. Some of the mitigation strategies are not easy to achieve as they take time for implementation</w:t>
      </w:r>
    </w:p>
    <w:p w:rsidR="00CB0CFC" w:rsidRDefault="00CB0CFC" w:rsidP="00A25563">
      <w:pPr>
        <w:ind w:firstLine="0"/>
        <w:rPr>
          <w:rFonts w:ascii="Times New Roman" w:hAnsi="Times New Roman" w:cs="Times New Roman"/>
          <w:sz w:val="24"/>
          <w:szCs w:val="24"/>
        </w:rPr>
      </w:pPr>
    </w:p>
    <w:p w:rsidR="00A66C2C" w:rsidRPr="00197B3E" w:rsidRDefault="00A66C2C" w:rsidP="00A25563">
      <w:pPr>
        <w:ind w:firstLine="0"/>
        <w:rPr>
          <w:rFonts w:ascii="Times New Roman" w:hAnsi="Times New Roman" w:cs="Times New Roman"/>
          <w:sz w:val="24"/>
          <w:szCs w:val="24"/>
        </w:rPr>
      </w:pPr>
    </w:p>
    <w:p w:rsidR="00414D48" w:rsidRPr="00197B3E" w:rsidRDefault="00414D48" w:rsidP="00A25563">
      <w:pPr>
        <w:jc w:val="center"/>
        <w:rPr>
          <w:rFonts w:ascii="Times New Roman" w:hAnsi="Times New Roman" w:cs="Times New Roman"/>
          <w:b/>
          <w:sz w:val="24"/>
          <w:szCs w:val="24"/>
        </w:rPr>
      </w:pPr>
      <w:r w:rsidRPr="00197B3E">
        <w:rPr>
          <w:rFonts w:ascii="Times New Roman" w:hAnsi="Times New Roman" w:cs="Times New Roman"/>
          <w:b/>
          <w:sz w:val="24"/>
          <w:szCs w:val="24"/>
        </w:rPr>
        <w:lastRenderedPageBreak/>
        <w:t>Conclusions</w:t>
      </w:r>
    </w:p>
    <w:p w:rsidR="009A3D8A" w:rsidRPr="00197B3E" w:rsidRDefault="003C7318" w:rsidP="00C16A23">
      <w:pPr>
        <w:rPr>
          <w:rFonts w:ascii="Times New Roman" w:hAnsi="Times New Roman" w:cs="Times New Roman"/>
          <w:sz w:val="24"/>
          <w:szCs w:val="24"/>
        </w:rPr>
      </w:pPr>
      <w:r w:rsidRPr="00197B3E">
        <w:rPr>
          <w:rFonts w:ascii="Times New Roman" w:hAnsi="Times New Roman" w:cs="Times New Roman"/>
          <w:sz w:val="24"/>
          <w:szCs w:val="24"/>
        </w:rPr>
        <w:t xml:space="preserve"> Studies conducted have indicated that the existence of these bacteria on the surface water affects the aquatic ecosystem. This has become a </w:t>
      </w:r>
      <w:r w:rsidR="004E158B" w:rsidRPr="00197B3E">
        <w:rPr>
          <w:rFonts w:ascii="Times New Roman" w:hAnsi="Times New Roman" w:cs="Times New Roman"/>
          <w:sz w:val="24"/>
          <w:szCs w:val="24"/>
        </w:rPr>
        <w:t>significant</w:t>
      </w:r>
      <w:r w:rsidRPr="00197B3E">
        <w:rPr>
          <w:rFonts w:ascii="Times New Roman" w:hAnsi="Times New Roman" w:cs="Times New Roman"/>
          <w:sz w:val="24"/>
          <w:szCs w:val="24"/>
        </w:rPr>
        <w:t xml:space="preserve"> threat to the existence of other animals in the waterbodies. Human health is also </w:t>
      </w:r>
      <w:r w:rsidR="004E158B" w:rsidRPr="00197B3E">
        <w:rPr>
          <w:rFonts w:ascii="Times New Roman" w:hAnsi="Times New Roman" w:cs="Times New Roman"/>
          <w:sz w:val="24"/>
          <w:szCs w:val="24"/>
        </w:rPr>
        <w:t>significan</w:t>
      </w:r>
      <w:r w:rsidRPr="00197B3E">
        <w:rPr>
          <w:rFonts w:ascii="Times New Roman" w:hAnsi="Times New Roman" w:cs="Times New Roman"/>
          <w:sz w:val="24"/>
          <w:szCs w:val="24"/>
        </w:rPr>
        <w:t>tly impacted by the existence of the cyanobacteria as it produces toxins that are harmful to human health. Water specialist</w:t>
      </w:r>
      <w:r w:rsidR="004E158B" w:rsidRPr="00197B3E">
        <w:rPr>
          <w:rFonts w:ascii="Times New Roman" w:hAnsi="Times New Roman" w:cs="Times New Roman"/>
          <w:sz w:val="24"/>
          <w:szCs w:val="24"/>
        </w:rPr>
        <w:t>s</w:t>
      </w:r>
      <w:r w:rsidRPr="00197B3E">
        <w:rPr>
          <w:rFonts w:ascii="Times New Roman" w:hAnsi="Times New Roman" w:cs="Times New Roman"/>
          <w:sz w:val="24"/>
          <w:szCs w:val="24"/>
        </w:rPr>
        <w:t xml:space="preserve"> should</w:t>
      </w:r>
      <w:r w:rsidR="004E158B" w:rsidRPr="00197B3E">
        <w:rPr>
          <w:rFonts w:ascii="Times New Roman" w:hAnsi="Times New Roman" w:cs="Times New Roman"/>
          <w:sz w:val="24"/>
          <w:szCs w:val="24"/>
        </w:rPr>
        <w:t>, therefore,</w:t>
      </w:r>
      <w:r w:rsidRPr="00197B3E">
        <w:rPr>
          <w:rFonts w:ascii="Times New Roman" w:hAnsi="Times New Roman" w:cs="Times New Roman"/>
          <w:sz w:val="24"/>
          <w:szCs w:val="24"/>
        </w:rPr>
        <w:t xml:space="preserve"> ensure that </w:t>
      </w:r>
      <w:r w:rsidR="004E158B" w:rsidRPr="00197B3E">
        <w:rPr>
          <w:rFonts w:ascii="Times New Roman" w:hAnsi="Times New Roman" w:cs="Times New Roman"/>
          <w:sz w:val="24"/>
          <w:szCs w:val="24"/>
        </w:rPr>
        <w:t xml:space="preserve">the </w:t>
      </w:r>
      <w:r w:rsidRPr="00197B3E">
        <w:rPr>
          <w:rFonts w:ascii="Times New Roman" w:hAnsi="Times New Roman" w:cs="Times New Roman"/>
          <w:sz w:val="24"/>
          <w:szCs w:val="24"/>
        </w:rPr>
        <w:t>consumption</w:t>
      </w:r>
      <w:r w:rsidR="004E158B" w:rsidRPr="00197B3E">
        <w:rPr>
          <w:rFonts w:ascii="Times New Roman" w:hAnsi="Times New Roman" w:cs="Times New Roman"/>
          <w:sz w:val="24"/>
          <w:szCs w:val="24"/>
        </w:rPr>
        <w:t xml:space="preserve"> of</w:t>
      </w:r>
      <w:r w:rsidRPr="00197B3E">
        <w:rPr>
          <w:rFonts w:ascii="Times New Roman" w:hAnsi="Times New Roman" w:cs="Times New Roman"/>
          <w:sz w:val="24"/>
          <w:szCs w:val="24"/>
        </w:rPr>
        <w:t xml:space="preserve"> water is safe from these harmful toxins.</w:t>
      </w:r>
      <w:r w:rsidR="008C2FEC" w:rsidRPr="00197B3E">
        <w:rPr>
          <w:rFonts w:ascii="Times New Roman" w:hAnsi="Times New Roman" w:cs="Times New Roman"/>
          <w:sz w:val="24"/>
          <w:szCs w:val="24"/>
        </w:rPr>
        <w:t xml:space="preserve"> </w:t>
      </w:r>
      <w:r w:rsidR="004E158B" w:rsidRPr="00197B3E">
        <w:rPr>
          <w:rFonts w:ascii="Times New Roman" w:hAnsi="Times New Roman" w:cs="Times New Roman"/>
          <w:sz w:val="24"/>
          <w:szCs w:val="24"/>
        </w:rPr>
        <w:t>Significant</w:t>
      </w:r>
      <w:r w:rsidR="006B50C5" w:rsidRPr="00197B3E">
        <w:rPr>
          <w:rFonts w:ascii="Times New Roman" w:hAnsi="Times New Roman" w:cs="Times New Roman"/>
          <w:sz w:val="24"/>
          <w:szCs w:val="24"/>
        </w:rPr>
        <w:t xml:space="preserve"> f</w:t>
      </w:r>
      <w:r w:rsidR="008C2FEC" w:rsidRPr="00197B3E">
        <w:rPr>
          <w:rFonts w:ascii="Times New Roman" w:hAnsi="Times New Roman" w:cs="Times New Roman"/>
          <w:sz w:val="24"/>
          <w:szCs w:val="24"/>
        </w:rPr>
        <w:t xml:space="preserve">actors that facilitate the growth of these bacteria include </w:t>
      </w:r>
      <w:r w:rsidR="004E158B" w:rsidRPr="00197B3E">
        <w:rPr>
          <w:rFonts w:ascii="Times New Roman" w:hAnsi="Times New Roman" w:cs="Times New Roman"/>
          <w:sz w:val="24"/>
          <w:szCs w:val="24"/>
        </w:rPr>
        <w:t xml:space="preserve">the </w:t>
      </w:r>
      <w:r w:rsidR="008C2FEC" w:rsidRPr="00197B3E">
        <w:rPr>
          <w:rFonts w:ascii="Times New Roman" w:hAnsi="Times New Roman" w:cs="Times New Roman"/>
          <w:sz w:val="24"/>
          <w:szCs w:val="24"/>
        </w:rPr>
        <w:t>te</w:t>
      </w:r>
      <w:r w:rsidR="006B50C5" w:rsidRPr="00197B3E">
        <w:rPr>
          <w:rFonts w:ascii="Times New Roman" w:hAnsi="Times New Roman" w:cs="Times New Roman"/>
          <w:sz w:val="24"/>
          <w:szCs w:val="24"/>
        </w:rPr>
        <w:t xml:space="preserve">mperature of the surface water and </w:t>
      </w:r>
      <w:r w:rsidR="004E158B" w:rsidRPr="00197B3E">
        <w:rPr>
          <w:rFonts w:ascii="Times New Roman" w:hAnsi="Times New Roman" w:cs="Times New Roman"/>
          <w:sz w:val="24"/>
          <w:szCs w:val="24"/>
        </w:rPr>
        <w:t xml:space="preserve">the </w:t>
      </w:r>
      <w:r w:rsidR="006B50C5" w:rsidRPr="00197B3E">
        <w:rPr>
          <w:rFonts w:ascii="Times New Roman" w:hAnsi="Times New Roman" w:cs="Times New Roman"/>
          <w:sz w:val="24"/>
          <w:szCs w:val="24"/>
        </w:rPr>
        <w:t xml:space="preserve">availability of nutrients to feed the cyanobacteria. When these factors are monitored closely, the existence of these bacteria might be extinct. </w:t>
      </w:r>
    </w:p>
    <w:p w:rsidR="009A3D8A" w:rsidRDefault="009A3D8A" w:rsidP="00BA5F0B">
      <w:pPr>
        <w:ind w:firstLine="0"/>
        <w:jc w:val="center"/>
        <w:rPr>
          <w:rFonts w:ascii="Times New Roman" w:hAnsi="Times New Roman" w:cs="Times New Roman"/>
          <w:sz w:val="24"/>
          <w:szCs w:val="24"/>
        </w:rPr>
      </w:pPr>
    </w:p>
    <w:p w:rsidR="00323573" w:rsidRDefault="00323573" w:rsidP="00BA5F0B">
      <w:pPr>
        <w:ind w:firstLine="0"/>
        <w:jc w:val="center"/>
        <w:rPr>
          <w:rFonts w:ascii="Times New Roman" w:hAnsi="Times New Roman" w:cs="Times New Roman"/>
          <w:sz w:val="24"/>
          <w:szCs w:val="24"/>
        </w:rPr>
      </w:pPr>
    </w:p>
    <w:p w:rsidR="00A66C2C" w:rsidRDefault="00A66C2C" w:rsidP="00BA5F0B">
      <w:pPr>
        <w:ind w:firstLine="0"/>
        <w:jc w:val="center"/>
        <w:rPr>
          <w:rFonts w:ascii="Times New Roman" w:hAnsi="Times New Roman" w:cs="Times New Roman"/>
          <w:sz w:val="24"/>
          <w:szCs w:val="24"/>
        </w:rPr>
      </w:pPr>
    </w:p>
    <w:p w:rsidR="00A66C2C" w:rsidRDefault="00A66C2C" w:rsidP="00BA5F0B">
      <w:pPr>
        <w:ind w:firstLine="0"/>
        <w:jc w:val="center"/>
        <w:rPr>
          <w:rFonts w:ascii="Times New Roman" w:hAnsi="Times New Roman" w:cs="Times New Roman"/>
          <w:sz w:val="24"/>
          <w:szCs w:val="24"/>
        </w:rPr>
      </w:pPr>
    </w:p>
    <w:p w:rsidR="00A66C2C" w:rsidRDefault="00A66C2C" w:rsidP="00BA5F0B">
      <w:pPr>
        <w:ind w:firstLine="0"/>
        <w:jc w:val="center"/>
        <w:rPr>
          <w:rFonts w:ascii="Times New Roman" w:hAnsi="Times New Roman" w:cs="Times New Roman"/>
          <w:sz w:val="24"/>
          <w:szCs w:val="24"/>
        </w:rPr>
      </w:pPr>
    </w:p>
    <w:p w:rsidR="00A66C2C" w:rsidRPr="00197B3E" w:rsidRDefault="00A66C2C" w:rsidP="00BA5F0B">
      <w:pPr>
        <w:ind w:firstLine="0"/>
        <w:jc w:val="center"/>
        <w:rPr>
          <w:rFonts w:ascii="Times New Roman" w:hAnsi="Times New Roman" w:cs="Times New Roman"/>
          <w:sz w:val="24"/>
          <w:szCs w:val="24"/>
        </w:rPr>
      </w:pPr>
    </w:p>
    <w:p w:rsidR="009A3D8A" w:rsidRPr="00197B3E" w:rsidRDefault="009A3D8A" w:rsidP="00C16A23">
      <w:pPr>
        <w:ind w:firstLine="0"/>
        <w:rPr>
          <w:rFonts w:ascii="Times New Roman" w:hAnsi="Times New Roman" w:cs="Times New Roman"/>
          <w:sz w:val="24"/>
          <w:szCs w:val="24"/>
        </w:rPr>
      </w:pPr>
    </w:p>
    <w:p w:rsidR="009A3D8A" w:rsidRPr="00197B3E" w:rsidRDefault="009A3D8A" w:rsidP="00BA5F0B">
      <w:pPr>
        <w:ind w:firstLine="0"/>
        <w:jc w:val="center"/>
        <w:rPr>
          <w:rFonts w:ascii="Times New Roman" w:hAnsi="Times New Roman" w:cs="Times New Roman"/>
          <w:b/>
          <w:sz w:val="24"/>
          <w:szCs w:val="24"/>
        </w:rPr>
      </w:pPr>
      <w:r w:rsidRPr="00197B3E">
        <w:rPr>
          <w:rFonts w:ascii="Times New Roman" w:hAnsi="Times New Roman" w:cs="Times New Roman"/>
          <w:b/>
          <w:sz w:val="24"/>
          <w:szCs w:val="24"/>
        </w:rPr>
        <w:t xml:space="preserve">References </w:t>
      </w:r>
    </w:p>
    <w:p w:rsidR="009A5BB4" w:rsidRPr="00197B3E" w:rsidRDefault="009A5BB4" w:rsidP="009A5BB4">
      <w:pPr>
        <w:ind w:hanging="480"/>
        <w:rPr>
          <w:rFonts w:ascii="Times New Roman" w:eastAsia="Times New Roman" w:hAnsi="Times New Roman" w:cs="Times New Roman"/>
          <w:sz w:val="24"/>
          <w:szCs w:val="24"/>
        </w:rPr>
      </w:pPr>
      <w:r w:rsidRPr="00197B3E">
        <w:rPr>
          <w:rFonts w:ascii="Times New Roman" w:eastAsia="Times New Roman" w:hAnsi="Times New Roman" w:cs="Times New Roman"/>
          <w:sz w:val="24"/>
          <w:szCs w:val="24"/>
        </w:rPr>
        <w:t xml:space="preserve">Bouraï, L., Logez, M., Laplace-Treyture, C., &amp; Argillier, C. (2020). How Do Eutrophication and Temperature Interact to Shape the Community Structures of Phytoplankton and Fish in Lakes? </w:t>
      </w:r>
      <w:r w:rsidRPr="00197B3E">
        <w:rPr>
          <w:rFonts w:ascii="Times New Roman" w:eastAsia="Times New Roman" w:hAnsi="Times New Roman" w:cs="Times New Roman"/>
          <w:i/>
          <w:iCs/>
          <w:sz w:val="24"/>
          <w:szCs w:val="24"/>
        </w:rPr>
        <w:t>Water</w:t>
      </w:r>
      <w:r w:rsidRPr="00197B3E">
        <w:rPr>
          <w:rFonts w:ascii="Times New Roman" w:eastAsia="Times New Roman" w:hAnsi="Times New Roman" w:cs="Times New Roman"/>
          <w:sz w:val="24"/>
          <w:szCs w:val="24"/>
        </w:rPr>
        <w:t xml:space="preserve">, </w:t>
      </w:r>
      <w:r w:rsidRPr="00197B3E">
        <w:rPr>
          <w:rFonts w:ascii="Times New Roman" w:eastAsia="Times New Roman" w:hAnsi="Times New Roman" w:cs="Times New Roman"/>
          <w:i/>
          <w:iCs/>
          <w:sz w:val="24"/>
          <w:szCs w:val="24"/>
        </w:rPr>
        <w:t>12</w:t>
      </w:r>
      <w:r w:rsidRPr="00197B3E">
        <w:rPr>
          <w:rFonts w:ascii="Times New Roman" w:eastAsia="Times New Roman" w:hAnsi="Times New Roman" w:cs="Times New Roman"/>
          <w:sz w:val="24"/>
          <w:szCs w:val="24"/>
        </w:rPr>
        <w:t>(3), 779.</w:t>
      </w:r>
    </w:p>
    <w:p w:rsidR="009A5BB4" w:rsidRPr="00197B3E" w:rsidRDefault="009A5BB4" w:rsidP="009A5BB4">
      <w:pPr>
        <w:ind w:hanging="480"/>
        <w:rPr>
          <w:rFonts w:ascii="Times New Roman" w:eastAsia="Times New Roman" w:hAnsi="Times New Roman" w:cs="Times New Roman"/>
          <w:sz w:val="24"/>
          <w:szCs w:val="24"/>
        </w:rPr>
      </w:pPr>
      <w:r w:rsidRPr="00197B3E">
        <w:rPr>
          <w:rFonts w:ascii="Times New Roman" w:eastAsia="Times New Roman" w:hAnsi="Times New Roman" w:cs="Times New Roman"/>
          <w:sz w:val="24"/>
          <w:szCs w:val="24"/>
        </w:rPr>
        <w:t xml:space="preserve">Chen, M., Ye, T.-R., Krumholz, L. R., &amp; Jiang, H.-L. (2014). Temperature and cyanobacterial bloom biomass influence phosphorous cycling in eutrophic lake sediments. </w:t>
      </w:r>
      <w:r w:rsidRPr="00197B3E">
        <w:rPr>
          <w:rFonts w:ascii="Times New Roman" w:eastAsia="Times New Roman" w:hAnsi="Times New Roman" w:cs="Times New Roman"/>
          <w:i/>
          <w:iCs/>
          <w:sz w:val="24"/>
          <w:szCs w:val="24"/>
        </w:rPr>
        <w:t>PloS One</w:t>
      </w:r>
      <w:r w:rsidRPr="00197B3E">
        <w:rPr>
          <w:rFonts w:ascii="Times New Roman" w:eastAsia="Times New Roman" w:hAnsi="Times New Roman" w:cs="Times New Roman"/>
          <w:sz w:val="24"/>
          <w:szCs w:val="24"/>
        </w:rPr>
        <w:t xml:space="preserve">, </w:t>
      </w:r>
      <w:r w:rsidRPr="00197B3E">
        <w:rPr>
          <w:rFonts w:ascii="Times New Roman" w:eastAsia="Times New Roman" w:hAnsi="Times New Roman" w:cs="Times New Roman"/>
          <w:i/>
          <w:iCs/>
          <w:sz w:val="24"/>
          <w:szCs w:val="24"/>
        </w:rPr>
        <w:t>9</w:t>
      </w:r>
      <w:r w:rsidRPr="00197B3E">
        <w:rPr>
          <w:rFonts w:ascii="Times New Roman" w:eastAsia="Times New Roman" w:hAnsi="Times New Roman" w:cs="Times New Roman"/>
          <w:sz w:val="24"/>
          <w:szCs w:val="24"/>
        </w:rPr>
        <w:t>(3).</w:t>
      </w:r>
    </w:p>
    <w:p w:rsidR="009A5BB4" w:rsidRPr="00197B3E" w:rsidRDefault="009A5BB4" w:rsidP="009A5BB4">
      <w:pPr>
        <w:ind w:hanging="480"/>
        <w:rPr>
          <w:rFonts w:ascii="Times New Roman" w:eastAsia="Times New Roman" w:hAnsi="Times New Roman" w:cs="Times New Roman"/>
          <w:sz w:val="24"/>
          <w:szCs w:val="24"/>
        </w:rPr>
      </w:pPr>
      <w:r w:rsidRPr="00197B3E">
        <w:rPr>
          <w:rFonts w:ascii="Times New Roman" w:eastAsia="Times New Roman" w:hAnsi="Times New Roman" w:cs="Times New Roman"/>
          <w:sz w:val="24"/>
          <w:szCs w:val="24"/>
        </w:rPr>
        <w:lastRenderedPageBreak/>
        <w:t xml:space="preserve">Deng, J., Qin, B., Paerl, H. W., Zhang, Y., Ma, J., &amp; Chen, Y. (2014). Earlier and warmer springs increase cyanobacterial (Microcystis spp.) blooms in subtropical Lake Taihu, China. </w:t>
      </w:r>
      <w:r w:rsidRPr="00197B3E">
        <w:rPr>
          <w:rFonts w:ascii="Times New Roman" w:eastAsia="Times New Roman" w:hAnsi="Times New Roman" w:cs="Times New Roman"/>
          <w:i/>
          <w:iCs/>
          <w:sz w:val="24"/>
          <w:szCs w:val="24"/>
        </w:rPr>
        <w:t>Freshwater Biology</w:t>
      </w:r>
      <w:r w:rsidRPr="00197B3E">
        <w:rPr>
          <w:rFonts w:ascii="Times New Roman" w:eastAsia="Times New Roman" w:hAnsi="Times New Roman" w:cs="Times New Roman"/>
          <w:sz w:val="24"/>
          <w:szCs w:val="24"/>
        </w:rPr>
        <w:t xml:space="preserve">, </w:t>
      </w:r>
      <w:r w:rsidRPr="00197B3E">
        <w:rPr>
          <w:rFonts w:ascii="Times New Roman" w:eastAsia="Times New Roman" w:hAnsi="Times New Roman" w:cs="Times New Roman"/>
          <w:i/>
          <w:iCs/>
          <w:sz w:val="24"/>
          <w:szCs w:val="24"/>
        </w:rPr>
        <w:t>59</w:t>
      </w:r>
      <w:r w:rsidRPr="00197B3E">
        <w:rPr>
          <w:rFonts w:ascii="Times New Roman" w:eastAsia="Times New Roman" w:hAnsi="Times New Roman" w:cs="Times New Roman"/>
          <w:sz w:val="24"/>
          <w:szCs w:val="24"/>
        </w:rPr>
        <w:t xml:space="preserve">(5), 1076–1085. </w:t>
      </w:r>
    </w:p>
    <w:p w:rsidR="009A5BB4" w:rsidRPr="00197B3E" w:rsidRDefault="009A5BB4" w:rsidP="009A5BB4">
      <w:pPr>
        <w:ind w:hanging="480"/>
        <w:rPr>
          <w:rFonts w:ascii="Times New Roman" w:eastAsia="Times New Roman" w:hAnsi="Times New Roman" w:cs="Times New Roman"/>
          <w:sz w:val="24"/>
          <w:szCs w:val="24"/>
        </w:rPr>
      </w:pPr>
      <w:r w:rsidRPr="00197B3E">
        <w:rPr>
          <w:rFonts w:ascii="Times New Roman" w:eastAsia="Times New Roman" w:hAnsi="Times New Roman" w:cs="Times New Roman"/>
          <w:sz w:val="24"/>
          <w:szCs w:val="24"/>
        </w:rPr>
        <w:t xml:space="preserve">Kratina, P., Greig, H. S., Thompson, P. L., Carvalho-Pereira, T. S., &amp; Shurin, J. B. (2012). Warming modifies trophic cascades and eutrophication in experimental freshwater communities. </w:t>
      </w:r>
      <w:r w:rsidRPr="00197B3E">
        <w:rPr>
          <w:rFonts w:ascii="Times New Roman" w:eastAsia="Times New Roman" w:hAnsi="Times New Roman" w:cs="Times New Roman"/>
          <w:i/>
          <w:iCs/>
          <w:sz w:val="24"/>
          <w:szCs w:val="24"/>
        </w:rPr>
        <w:t>Ecology</w:t>
      </w:r>
      <w:r w:rsidRPr="00197B3E">
        <w:rPr>
          <w:rFonts w:ascii="Times New Roman" w:eastAsia="Times New Roman" w:hAnsi="Times New Roman" w:cs="Times New Roman"/>
          <w:sz w:val="24"/>
          <w:szCs w:val="24"/>
        </w:rPr>
        <w:t xml:space="preserve">, </w:t>
      </w:r>
      <w:r w:rsidRPr="00197B3E">
        <w:rPr>
          <w:rFonts w:ascii="Times New Roman" w:eastAsia="Times New Roman" w:hAnsi="Times New Roman" w:cs="Times New Roman"/>
          <w:i/>
          <w:iCs/>
          <w:sz w:val="24"/>
          <w:szCs w:val="24"/>
        </w:rPr>
        <w:t>93</w:t>
      </w:r>
      <w:r w:rsidRPr="00197B3E">
        <w:rPr>
          <w:rFonts w:ascii="Times New Roman" w:eastAsia="Times New Roman" w:hAnsi="Times New Roman" w:cs="Times New Roman"/>
          <w:sz w:val="24"/>
          <w:szCs w:val="24"/>
        </w:rPr>
        <w:t>(6), 1421–1430.</w:t>
      </w:r>
    </w:p>
    <w:p w:rsidR="009A5BB4" w:rsidRPr="00197B3E" w:rsidRDefault="009A5BB4" w:rsidP="009A5BB4">
      <w:pPr>
        <w:ind w:hanging="480"/>
        <w:rPr>
          <w:rFonts w:ascii="Times New Roman" w:eastAsia="Times New Roman" w:hAnsi="Times New Roman" w:cs="Times New Roman"/>
          <w:sz w:val="24"/>
          <w:szCs w:val="24"/>
        </w:rPr>
      </w:pPr>
      <w:r w:rsidRPr="00197B3E">
        <w:rPr>
          <w:rFonts w:ascii="Times New Roman" w:eastAsia="Times New Roman" w:hAnsi="Times New Roman" w:cs="Times New Roman"/>
          <w:sz w:val="24"/>
          <w:szCs w:val="24"/>
        </w:rPr>
        <w:t xml:space="preserve">Lenard, T., Ejankowski, W., &amp; Poniewozik, M. (2019). Responses of Phytoplankton Communities in Selected Eutrophic Lakes to Variable Weather Conditions. </w:t>
      </w:r>
      <w:r w:rsidRPr="00197B3E">
        <w:rPr>
          <w:rFonts w:ascii="Times New Roman" w:eastAsia="Times New Roman" w:hAnsi="Times New Roman" w:cs="Times New Roman"/>
          <w:i/>
          <w:iCs/>
          <w:sz w:val="24"/>
          <w:szCs w:val="24"/>
        </w:rPr>
        <w:t>Water</w:t>
      </w:r>
      <w:r w:rsidRPr="00197B3E">
        <w:rPr>
          <w:rFonts w:ascii="Times New Roman" w:eastAsia="Times New Roman" w:hAnsi="Times New Roman" w:cs="Times New Roman"/>
          <w:sz w:val="24"/>
          <w:szCs w:val="24"/>
        </w:rPr>
        <w:t xml:space="preserve">, </w:t>
      </w:r>
      <w:r w:rsidRPr="00197B3E">
        <w:rPr>
          <w:rFonts w:ascii="Times New Roman" w:eastAsia="Times New Roman" w:hAnsi="Times New Roman" w:cs="Times New Roman"/>
          <w:i/>
          <w:iCs/>
          <w:sz w:val="24"/>
          <w:szCs w:val="24"/>
        </w:rPr>
        <w:t>11</w:t>
      </w:r>
      <w:r w:rsidRPr="00197B3E">
        <w:rPr>
          <w:rFonts w:ascii="Times New Roman" w:eastAsia="Times New Roman" w:hAnsi="Times New Roman" w:cs="Times New Roman"/>
          <w:sz w:val="24"/>
          <w:szCs w:val="24"/>
        </w:rPr>
        <w:t>(6), 1207.</w:t>
      </w:r>
    </w:p>
    <w:p w:rsidR="009A5BB4" w:rsidRPr="00197B3E" w:rsidRDefault="009A5BB4" w:rsidP="009A5BB4">
      <w:pPr>
        <w:ind w:hanging="480"/>
        <w:rPr>
          <w:rFonts w:ascii="Times New Roman" w:eastAsia="Times New Roman" w:hAnsi="Times New Roman" w:cs="Times New Roman"/>
          <w:sz w:val="24"/>
          <w:szCs w:val="24"/>
        </w:rPr>
      </w:pPr>
      <w:r w:rsidRPr="00197B3E">
        <w:rPr>
          <w:rFonts w:ascii="Times New Roman" w:eastAsia="Times New Roman" w:hAnsi="Times New Roman" w:cs="Times New Roman"/>
          <w:sz w:val="24"/>
          <w:szCs w:val="24"/>
        </w:rPr>
        <w:t xml:space="preserve">O’neil, J., Davis, T., Burford, M., &amp; Gobler, C. (2012). The rise of harmful cyanobacteria blooms The potential roles of eutrophication and climate change. </w:t>
      </w:r>
      <w:r w:rsidRPr="00197B3E">
        <w:rPr>
          <w:rFonts w:ascii="Times New Roman" w:eastAsia="Times New Roman" w:hAnsi="Times New Roman" w:cs="Times New Roman"/>
          <w:i/>
          <w:iCs/>
          <w:sz w:val="24"/>
          <w:szCs w:val="24"/>
        </w:rPr>
        <w:t>Harmful Algae</w:t>
      </w:r>
      <w:r w:rsidRPr="00197B3E">
        <w:rPr>
          <w:rFonts w:ascii="Times New Roman" w:eastAsia="Times New Roman" w:hAnsi="Times New Roman" w:cs="Times New Roman"/>
          <w:sz w:val="24"/>
          <w:szCs w:val="24"/>
        </w:rPr>
        <w:t xml:space="preserve">, </w:t>
      </w:r>
      <w:r w:rsidRPr="00197B3E">
        <w:rPr>
          <w:rFonts w:ascii="Times New Roman" w:eastAsia="Times New Roman" w:hAnsi="Times New Roman" w:cs="Times New Roman"/>
          <w:i/>
          <w:iCs/>
          <w:sz w:val="24"/>
          <w:szCs w:val="24"/>
        </w:rPr>
        <w:t>14</w:t>
      </w:r>
      <w:r w:rsidRPr="00197B3E">
        <w:rPr>
          <w:rFonts w:ascii="Times New Roman" w:eastAsia="Times New Roman" w:hAnsi="Times New Roman" w:cs="Times New Roman"/>
          <w:sz w:val="24"/>
          <w:szCs w:val="24"/>
        </w:rPr>
        <w:t>, 313–334.</w:t>
      </w:r>
    </w:p>
    <w:p w:rsidR="009A5BB4" w:rsidRPr="00197B3E" w:rsidRDefault="009A5BB4" w:rsidP="009A5BB4">
      <w:pPr>
        <w:ind w:hanging="480"/>
        <w:rPr>
          <w:rFonts w:ascii="Times New Roman" w:eastAsia="Times New Roman" w:hAnsi="Times New Roman" w:cs="Times New Roman"/>
          <w:sz w:val="24"/>
          <w:szCs w:val="24"/>
        </w:rPr>
      </w:pPr>
      <w:r w:rsidRPr="00197B3E">
        <w:rPr>
          <w:rFonts w:ascii="Times New Roman" w:eastAsia="Times New Roman" w:hAnsi="Times New Roman" w:cs="Times New Roman"/>
          <w:sz w:val="24"/>
          <w:szCs w:val="24"/>
        </w:rPr>
        <w:t xml:space="preserve">Rigosi, A., Carey, C. C., Ibelings, B. W., &amp; Brookes, J. D. (2014). The interaction between climate warming and eutrophication to promote cyanobacteria is dependent on trophic state and varies among taxa. </w:t>
      </w:r>
      <w:r w:rsidRPr="00197B3E">
        <w:rPr>
          <w:rFonts w:ascii="Times New Roman" w:eastAsia="Times New Roman" w:hAnsi="Times New Roman" w:cs="Times New Roman"/>
          <w:i/>
          <w:iCs/>
          <w:sz w:val="24"/>
          <w:szCs w:val="24"/>
        </w:rPr>
        <w:t>Limnology and Oceanography</w:t>
      </w:r>
      <w:r w:rsidRPr="00197B3E">
        <w:rPr>
          <w:rFonts w:ascii="Times New Roman" w:eastAsia="Times New Roman" w:hAnsi="Times New Roman" w:cs="Times New Roman"/>
          <w:sz w:val="24"/>
          <w:szCs w:val="24"/>
        </w:rPr>
        <w:t xml:space="preserve">, </w:t>
      </w:r>
      <w:r w:rsidRPr="00197B3E">
        <w:rPr>
          <w:rFonts w:ascii="Times New Roman" w:eastAsia="Times New Roman" w:hAnsi="Times New Roman" w:cs="Times New Roman"/>
          <w:i/>
          <w:iCs/>
          <w:sz w:val="24"/>
          <w:szCs w:val="24"/>
        </w:rPr>
        <w:t>59</w:t>
      </w:r>
      <w:r w:rsidRPr="00197B3E">
        <w:rPr>
          <w:rFonts w:ascii="Times New Roman" w:eastAsia="Times New Roman" w:hAnsi="Times New Roman" w:cs="Times New Roman"/>
          <w:sz w:val="24"/>
          <w:szCs w:val="24"/>
        </w:rPr>
        <w:t>(1), 99–114.</w:t>
      </w:r>
    </w:p>
    <w:p w:rsidR="009A3D8A" w:rsidRPr="00197B3E" w:rsidRDefault="009A3D8A" w:rsidP="009A3D8A">
      <w:pPr>
        <w:ind w:hanging="480"/>
        <w:rPr>
          <w:rFonts w:ascii="Times New Roman" w:eastAsia="Times New Roman" w:hAnsi="Times New Roman" w:cs="Times New Roman"/>
          <w:sz w:val="24"/>
          <w:szCs w:val="24"/>
        </w:rPr>
      </w:pPr>
      <w:r w:rsidRPr="00197B3E">
        <w:rPr>
          <w:rFonts w:ascii="Times New Roman" w:eastAsia="Times New Roman" w:hAnsi="Times New Roman" w:cs="Times New Roman"/>
          <w:sz w:val="24"/>
          <w:szCs w:val="24"/>
        </w:rPr>
        <w:t xml:space="preserve">Salmaso, N., Buzzi, F., Garibaldi, L., Morabito, G., &amp; Simona, M. (2012). Effects of nutrient availability and temperature on phytoplankton development: A case study from large lakes south of the Alps. </w:t>
      </w:r>
      <w:r w:rsidRPr="00197B3E">
        <w:rPr>
          <w:rFonts w:ascii="Times New Roman" w:eastAsia="Times New Roman" w:hAnsi="Times New Roman" w:cs="Times New Roman"/>
          <w:i/>
          <w:iCs/>
          <w:sz w:val="24"/>
          <w:szCs w:val="24"/>
        </w:rPr>
        <w:t>Aquatic Sciences</w:t>
      </w:r>
      <w:r w:rsidRPr="00197B3E">
        <w:rPr>
          <w:rFonts w:ascii="Times New Roman" w:eastAsia="Times New Roman" w:hAnsi="Times New Roman" w:cs="Times New Roman"/>
          <w:sz w:val="24"/>
          <w:szCs w:val="24"/>
        </w:rPr>
        <w:t xml:space="preserve">, </w:t>
      </w:r>
      <w:r w:rsidRPr="00197B3E">
        <w:rPr>
          <w:rFonts w:ascii="Times New Roman" w:eastAsia="Times New Roman" w:hAnsi="Times New Roman" w:cs="Times New Roman"/>
          <w:i/>
          <w:iCs/>
          <w:sz w:val="24"/>
          <w:szCs w:val="24"/>
        </w:rPr>
        <w:t>74</w:t>
      </w:r>
      <w:r w:rsidRPr="00197B3E">
        <w:rPr>
          <w:rFonts w:ascii="Times New Roman" w:eastAsia="Times New Roman" w:hAnsi="Times New Roman" w:cs="Times New Roman"/>
          <w:sz w:val="24"/>
          <w:szCs w:val="24"/>
        </w:rPr>
        <w:t>(3), 555–570.</w:t>
      </w:r>
    </w:p>
    <w:p w:rsidR="00035193" w:rsidRPr="00197B3E" w:rsidRDefault="00035193" w:rsidP="009A5BB4">
      <w:pPr>
        <w:ind w:hanging="480"/>
        <w:rPr>
          <w:rFonts w:ascii="Times New Roman" w:eastAsia="Times New Roman" w:hAnsi="Times New Roman" w:cs="Times New Roman"/>
          <w:sz w:val="24"/>
          <w:szCs w:val="24"/>
        </w:rPr>
      </w:pPr>
      <w:r w:rsidRPr="00197B3E">
        <w:rPr>
          <w:rFonts w:ascii="Times New Roman" w:eastAsia="Times New Roman" w:hAnsi="Times New Roman" w:cs="Times New Roman"/>
          <w:sz w:val="24"/>
          <w:szCs w:val="24"/>
        </w:rPr>
        <w:t xml:space="preserve">Shan, K., Song, L., Chen, W., Li, L., Liu, L., Wu, Y., Jia, Y., Zhou, Q., &amp; Peng, L. (2019). Analysis of environmental drivers influencing interspecific variations and associations among bloom-forming cyanobacteria in large, shallow eutrophic lakes. </w:t>
      </w:r>
      <w:r w:rsidRPr="00197B3E">
        <w:rPr>
          <w:rFonts w:ascii="Times New Roman" w:eastAsia="Times New Roman" w:hAnsi="Times New Roman" w:cs="Times New Roman"/>
          <w:i/>
          <w:iCs/>
          <w:sz w:val="24"/>
          <w:szCs w:val="24"/>
        </w:rPr>
        <w:t>Harmful Algae</w:t>
      </w:r>
      <w:r w:rsidRPr="00197B3E">
        <w:rPr>
          <w:rFonts w:ascii="Times New Roman" w:eastAsia="Times New Roman" w:hAnsi="Times New Roman" w:cs="Times New Roman"/>
          <w:sz w:val="24"/>
          <w:szCs w:val="24"/>
        </w:rPr>
        <w:t xml:space="preserve">, </w:t>
      </w:r>
      <w:r w:rsidRPr="00197B3E">
        <w:rPr>
          <w:rFonts w:ascii="Times New Roman" w:eastAsia="Times New Roman" w:hAnsi="Times New Roman" w:cs="Times New Roman"/>
          <w:i/>
          <w:iCs/>
          <w:sz w:val="24"/>
          <w:szCs w:val="24"/>
        </w:rPr>
        <w:t>84</w:t>
      </w:r>
      <w:r w:rsidRPr="00197B3E">
        <w:rPr>
          <w:rFonts w:ascii="Times New Roman" w:eastAsia="Times New Roman" w:hAnsi="Times New Roman" w:cs="Times New Roman"/>
          <w:sz w:val="24"/>
          <w:szCs w:val="24"/>
        </w:rPr>
        <w:t>, 84–94.</w:t>
      </w:r>
    </w:p>
    <w:p w:rsidR="003156B3" w:rsidRPr="00323573" w:rsidRDefault="00035193" w:rsidP="00323573">
      <w:pPr>
        <w:ind w:hanging="480"/>
        <w:rPr>
          <w:rFonts w:ascii="Times New Roman" w:eastAsia="Times New Roman" w:hAnsi="Times New Roman" w:cs="Times New Roman"/>
          <w:sz w:val="24"/>
          <w:szCs w:val="24"/>
        </w:rPr>
      </w:pPr>
      <w:r w:rsidRPr="00197B3E">
        <w:rPr>
          <w:rFonts w:ascii="Times New Roman" w:eastAsia="Times New Roman" w:hAnsi="Times New Roman" w:cs="Times New Roman"/>
          <w:sz w:val="24"/>
          <w:szCs w:val="24"/>
        </w:rPr>
        <w:t xml:space="preserve">Walls, J. T., Wyatt, K. H., Doll, J. C., Rubenstein, E. M., &amp; Rober, A. R. (2018). Hot and toxic: Temperature regulates microcystin release from cyanobacteria. </w:t>
      </w:r>
      <w:r w:rsidRPr="00197B3E">
        <w:rPr>
          <w:rFonts w:ascii="Times New Roman" w:eastAsia="Times New Roman" w:hAnsi="Times New Roman" w:cs="Times New Roman"/>
          <w:i/>
          <w:iCs/>
          <w:sz w:val="24"/>
          <w:szCs w:val="24"/>
        </w:rPr>
        <w:t>Science of the Total Environment</w:t>
      </w:r>
      <w:r w:rsidRPr="00197B3E">
        <w:rPr>
          <w:rFonts w:ascii="Times New Roman" w:eastAsia="Times New Roman" w:hAnsi="Times New Roman" w:cs="Times New Roman"/>
          <w:sz w:val="24"/>
          <w:szCs w:val="24"/>
        </w:rPr>
        <w:t xml:space="preserve">, </w:t>
      </w:r>
      <w:r w:rsidRPr="00197B3E">
        <w:rPr>
          <w:rFonts w:ascii="Times New Roman" w:eastAsia="Times New Roman" w:hAnsi="Times New Roman" w:cs="Times New Roman"/>
          <w:i/>
          <w:iCs/>
          <w:sz w:val="24"/>
          <w:szCs w:val="24"/>
        </w:rPr>
        <w:t>610</w:t>
      </w:r>
      <w:r w:rsidR="00323573">
        <w:rPr>
          <w:rFonts w:ascii="Times New Roman" w:eastAsia="Times New Roman" w:hAnsi="Times New Roman" w:cs="Times New Roman"/>
          <w:sz w:val="24"/>
          <w:szCs w:val="24"/>
        </w:rPr>
        <w:t>, 786–795.</w:t>
      </w:r>
    </w:p>
    <w:p w:rsidR="003156B3" w:rsidRPr="00197B3E" w:rsidRDefault="003156B3" w:rsidP="00C92B6E">
      <w:pPr>
        <w:ind w:firstLine="0"/>
        <w:rPr>
          <w:rFonts w:ascii="Times New Roman" w:hAnsi="Times New Roman" w:cs="Times New Roman"/>
          <w:sz w:val="24"/>
          <w:szCs w:val="24"/>
        </w:rPr>
      </w:pPr>
    </w:p>
    <w:p w:rsidR="003156B3" w:rsidRPr="00197B3E" w:rsidRDefault="003156B3" w:rsidP="00C92B6E">
      <w:pPr>
        <w:ind w:firstLine="0"/>
        <w:rPr>
          <w:rFonts w:ascii="Times New Roman" w:hAnsi="Times New Roman" w:cs="Times New Roman"/>
          <w:sz w:val="24"/>
          <w:szCs w:val="24"/>
        </w:rPr>
      </w:pPr>
    </w:p>
    <w:p w:rsidR="003156B3" w:rsidRPr="00197B3E" w:rsidRDefault="003156B3" w:rsidP="00C92B6E">
      <w:pPr>
        <w:ind w:firstLine="0"/>
        <w:rPr>
          <w:rFonts w:ascii="Times New Roman" w:hAnsi="Times New Roman" w:cs="Times New Roman"/>
          <w:sz w:val="24"/>
          <w:szCs w:val="24"/>
        </w:rPr>
      </w:pPr>
    </w:p>
    <w:p w:rsidR="003156B3" w:rsidRPr="00197B3E" w:rsidRDefault="003156B3" w:rsidP="00C92B6E">
      <w:pPr>
        <w:ind w:firstLine="0"/>
        <w:rPr>
          <w:rFonts w:ascii="Times New Roman" w:hAnsi="Times New Roman" w:cs="Times New Roman"/>
          <w:sz w:val="24"/>
          <w:szCs w:val="24"/>
        </w:rPr>
      </w:pPr>
    </w:p>
    <w:p w:rsidR="003156B3" w:rsidRPr="00197B3E" w:rsidRDefault="003156B3" w:rsidP="00C92B6E">
      <w:pPr>
        <w:ind w:firstLine="0"/>
        <w:rPr>
          <w:rFonts w:ascii="Times New Roman" w:hAnsi="Times New Roman" w:cs="Times New Roman"/>
          <w:sz w:val="24"/>
          <w:szCs w:val="24"/>
        </w:rPr>
      </w:pPr>
    </w:p>
    <w:p w:rsidR="003156B3" w:rsidRPr="00197B3E" w:rsidRDefault="003156B3" w:rsidP="00C92B6E">
      <w:pPr>
        <w:ind w:firstLine="0"/>
        <w:rPr>
          <w:rFonts w:ascii="Times New Roman" w:hAnsi="Times New Roman" w:cs="Times New Roman"/>
          <w:sz w:val="24"/>
          <w:szCs w:val="24"/>
        </w:rPr>
      </w:pPr>
    </w:p>
    <w:p w:rsidR="003156B3" w:rsidRPr="00197B3E" w:rsidRDefault="003156B3" w:rsidP="00C92B6E">
      <w:pPr>
        <w:ind w:firstLine="0"/>
        <w:rPr>
          <w:rFonts w:ascii="Times New Roman" w:hAnsi="Times New Roman" w:cs="Times New Roman"/>
          <w:sz w:val="24"/>
          <w:szCs w:val="24"/>
        </w:rPr>
      </w:pPr>
    </w:p>
    <w:p w:rsidR="003156B3" w:rsidRPr="00197B3E" w:rsidRDefault="003156B3" w:rsidP="00C92B6E">
      <w:pPr>
        <w:ind w:firstLine="0"/>
        <w:rPr>
          <w:rFonts w:ascii="Times New Roman" w:hAnsi="Times New Roman" w:cs="Times New Roman"/>
          <w:sz w:val="24"/>
          <w:szCs w:val="24"/>
        </w:rPr>
      </w:pPr>
    </w:p>
    <w:p w:rsidR="003156B3" w:rsidRPr="00197B3E" w:rsidRDefault="003156B3" w:rsidP="00C92B6E">
      <w:pPr>
        <w:ind w:firstLine="0"/>
        <w:rPr>
          <w:rFonts w:ascii="Times New Roman" w:hAnsi="Times New Roman" w:cs="Times New Roman"/>
          <w:sz w:val="24"/>
          <w:szCs w:val="24"/>
        </w:rPr>
      </w:pPr>
    </w:p>
    <w:p w:rsidR="003156B3" w:rsidRPr="00197B3E" w:rsidRDefault="003156B3" w:rsidP="00C92B6E">
      <w:pPr>
        <w:ind w:firstLine="0"/>
        <w:rPr>
          <w:rFonts w:ascii="Times New Roman" w:hAnsi="Times New Roman" w:cs="Times New Roman"/>
          <w:sz w:val="24"/>
          <w:szCs w:val="24"/>
        </w:rPr>
      </w:pPr>
    </w:p>
    <w:p w:rsidR="003156B3" w:rsidRPr="00197B3E" w:rsidRDefault="003156B3" w:rsidP="00C92B6E">
      <w:pPr>
        <w:ind w:firstLine="0"/>
        <w:rPr>
          <w:rFonts w:ascii="Times New Roman" w:hAnsi="Times New Roman" w:cs="Times New Roman"/>
          <w:sz w:val="24"/>
          <w:szCs w:val="24"/>
        </w:rPr>
      </w:pPr>
    </w:p>
    <w:p w:rsidR="003156B3" w:rsidRPr="00197B3E" w:rsidRDefault="003156B3" w:rsidP="00C92B6E">
      <w:pPr>
        <w:ind w:firstLine="0"/>
        <w:rPr>
          <w:rFonts w:ascii="Times New Roman" w:hAnsi="Times New Roman" w:cs="Times New Roman"/>
          <w:sz w:val="24"/>
          <w:szCs w:val="24"/>
        </w:rPr>
      </w:pPr>
    </w:p>
    <w:p w:rsidR="003156B3" w:rsidRPr="00197B3E" w:rsidRDefault="003156B3" w:rsidP="00C92B6E">
      <w:pPr>
        <w:ind w:firstLine="0"/>
        <w:rPr>
          <w:rFonts w:ascii="Times New Roman" w:hAnsi="Times New Roman" w:cs="Times New Roman"/>
          <w:sz w:val="24"/>
          <w:szCs w:val="24"/>
        </w:rPr>
      </w:pPr>
    </w:p>
    <w:p w:rsidR="003156B3" w:rsidRPr="00197B3E" w:rsidRDefault="003156B3" w:rsidP="00C92B6E">
      <w:pPr>
        <w:ind w:firstLine="0"/>
        <w:rPr>
          <w:rFonts w:ascii="Times New Roman" w:hAnsi="Times New Roman" w:cs="Times New Roman"/>
          <w:sz w:val="24"/>
          <w:szCs w:val="24"/>
        </w:rPr>
      </w:pPr>
    </w:p>
    <w:p w:rsidR="003156B3" w:rsidRPr="00197B3E" w:rsidRDefault="003156B3" w:rsidP="00C92B6E">
      <w:pPr>
        <w:ind w:firstLine="0"/>
        <w:rPr>
          <w:rFonts w:ascii="Times New Roman" w:hAnsi="Times New Roman" w:cs="Times New Roman"/>
          <w:sz w:val="24"/>
          <w:szCs w:val="24"/>
        </w:rPr>
      </w:pPr>
    </w:p>
    <w:p w:rsidR="003156B3" w:rsidRPr="00197B3E" w:rsidRDefault="003156B3" w:rsidP="00C92B6E">
      <w:pPr>
        <w:ind w:firstLine="0"/>
        <w:rPr>
          <w:rFonts w:ascii="Times New Roman" w:hAnsi="Times New Roman" w:cs="Times New Roman"/>
          <w:sz w:val="24"/>
          <w:szCs w:val="24"/>
        </w:rPr>
      </w:pPr>
    </w:p>
    <w:sectPr w:rsidR="003156B3" w:rsidRPr="00197B3E" w:rsidSect="0049731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E4B38" w:rsidRDefault="004E4B38">
      <w:pPr>
        <w:spacing w:line="240" w:lineRule="auto"/>
      </w:pPr>
      <w:r>
        <w:separator/>
      </w:r>
    </w:p>
  </w:endnote>
  <w:endnote w:type="continuationSeparator" w:id="0">
    <w:p w:rsidR="004E4B38" w:rsidRDefault="004E4B3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E4B38" w:rsidRDefault="004E4B38">
      <w:pPr>
        <w:spacing w:line="240" w:lineRule="auto"/>
      </w:pPr>
      <w:r>
        <w:separator/>
      </w:r>
    </w:p>
  </w:footnote>
  <w:footnote w:type="continuationSeparator" w:id="0">
    <w:p w:rsidR="004E4B38" w:rsidRDefault="004E4B3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11EA" w:rsidRPr="002E3CAB" w:rsidRDefault="001811EA" w:rsidP="002E3CAB">
    <w:pPr>
      <w:pStyle w:val="Header"/>
      <w:ind w:firstLine="0"/>
      <w:rPr>
        <w:rFonts w:ascii="Times New Roman" w:hAnsi="Times New Roman" w:cs="Times New Roman"/>
        <w:sz w:val="24"/>
        <w:szCs w:val="24"/>
      </w:rPr>
    </w:pPr>
    <w:r>
      <w:rPr>
        <w:rFonts w:ascii="Times New Roman" w:hAnsi="Times New Roman" w:cs="Times New Roman"/>
        <w:color w:val="222222"/>
        <w:sz w:val="24"/>
        <w:szCs w:val="24"/>
        <w:shd w:val="clear" w:color="auto" w:fill="FFFFFF"/>
      </w:rPr>
      <w:t xml:space="preserve">EFFECTS OF TEMPERATURE </w:t>
    </w:r>
    <w:r>
      <w:rPr>
        <w:rFonts w:ascii="Times New Roman" w:hAnsi="Times New Roman" w:cs="Times New Roman"/>
        <w:sz w:val="24"/>
        <w:szCs w:val="24"/>
      </w:rPr>
      <w:t>ON CYANOBACTERIA</w:t>
    </w:r>
    <w:r>
      <w:rPr>
        <w:rFonts w:ascii="Times New Roman" w:hAnsi="Times New Roman" w:cs="Times New Roman"/>
        <w:sz w:val="24"/>
        <w:szCs w:val="24"/>
      </w:rPr>
      <w:tab/>
    </w:r>
    <w:sdt>
      <w:sdtPr>
        <w:rPr>
          <w:rFonts w:ascii="Times New Roman" w:hAnsi="Times New Roman" w:cs="Times New Roman"/>
          <w:sz w:val="24"/>
          <w:szCs w:val="24"/>
        </w:rPr>
        <w:id w:val="951515332"/>
        <w:docPartObj>
          <w:docPartGallery w:val="Page Numbers (Top of Page)"/>
          <w:docPartUnique/>
        </w:docPartObj>
      </w:sdtPr>
      <w:sdtEndPr>
        <w:rPr>
          <w:noProof/>
        </w:rPr>
      </w:sdtEndPr>
      <w:sdtContent>
        <w:r w:rsidRPr="002E3CAB">
          <w:rPr>
            <w:rFonts w:ascii="Times New Roman" w:hAnsi="Times New Roman" w:cs="Times New Roman"/>
            <w:sz w:val="24"/>
            <w:szCs w:val="24"/>
          </w:rPr>
          <w:fldChar w:fldCharType="begin"/>
        </w:r>
        <w:r w:rsidRPr="002E3CAB">
          <w:rPr>
            <w:rFonts w:ascii="Times New Roman" w:hAnsi="Times New Roman" w:cs="Times New Roman"/>
            <w:sz w:val="24"/>
            <w:szCs w:val="24"/>
          </w:rPr>
          <w:instrText xml:space="preserve"> PAGE   \* MERGEFORMAT </w:instrText>
        </w:r>
        <w:r w:rsidRPr="002E3CAB">
          <w:rPr>
            <w:rFonts w:ascii="Times New Roman" w:hAnsi="Times New Roman" w:cs="Times New Roman"/>
            <w:sz w:val="24"/>
            <w:szCs w:val="24"/>
          </w:rPr>
          <w:fldChar w:fldCharType="separate"/>
        </w:r>
        <w:r w:rsidR="009C786F">
          <w:rPr>
            <w:rFonts w:ascii="Times New Roman" w:hAnsi="Times New Roman" w:cs="Times New Roman"/>
            <w:noProof/>
            <w:sz w:val="24"/>
            <w:szCs w:val="24"/>
          </w:rPr>
          <w:t>8</w:t>
        </w:r>
        <w:r w:rsidRPr="002E3CAB">
          <w:rPr>
            <w:rFonts w:ascii="Times New Roman" w:hAnsi="Times New Roman" w:cs="Times New Roman"/>
            <w:noProof/>
            <w:sz w:val="24"/>
            <w:szCs w:val="24"/>
          </w:rPr>
          <w:fldChar w:fldCharType="end"/>
        </w:r>
      </w:sdtContent>
    </w:sdt>
  </w:p>
  <w:p w:rsidR="001811EA" w:rsidRDefault="001811EA" w:rsidP="00497310">
    <w:pPr>
      <w:pStyle w:val="Header"/>
      <w:ind w:firstLine="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b/>
        <w:sz w:val="24"/>
        <w:szCs w:val="24"/>
      </w:rPr>
      <w:id w:val="-2137795680"/>
      <w:docPartObj>
        <w:docPartGallery w:val="Page Numbers (Top of Page)"/>
        <w:docPartUnique/>
      </w:docPartObj>
    </w:sdtPr>
    <w:sdtEndPr>
      <w:rPr>
        <w:noProof/>
      </w:rPr>
    </w:sdtEndPr>
    <w:sdtContent>
      <w:p w:rsidR="001811EA" w:rsidRPr="001F3467" w:rsidRDefault="001811EA" w:rsidP="00DB6CCB">
        <w:pPr>
          <w:pStyle w:val="Header"/>
          <w:ind w:firstLine="0"/>
          <w:rPr>
            <w:rFonts w:ascii="Times New Roman" w:hAnsi="Times New Roman" w:cs="Times New Roman"/>
            <w:b/>
            <w:sz w:val="24"/>
            <w:szCs w:val="24"/>
          </w:rPr>
        </w:pPr>
        <w:r w:rsidRPr="001F3467">
          <w:rPr>
            <w:rFonts w:ascii="Times New Roman" w:hAnsi="Times New Roman" w:cs="Times New Roman"/>
            <w:b/>
            <w:sz w:val="24"/>
            <w:szCs w:val="24"/>
          </w:rPr>
          <w:t>Running Head:</w:t>
        </w:r>
        <w:r w:rsidRPr="001F3467">
          <w:rPr>
            <w:rFonts w:ascii="Times New Roman" w:hAnsi="Times New Roman" w:cs="Times New Roman"/>
            <w:b/>
            <w:color w:val="222222"/>
            <w:sz w:val="24"/>
            <w:szCs w:val="24"/>
            <w:shd w:val="clear" w:color="auto" w:fill="FFFFFF"/>
          </w:rPr>
          <w:t xml:space="preserve"> EFFECTS OF TEMPERATURE </w:t>
        </w:r>
        <w:r w:rsidRPr="001F3467">
          <w:rPr>
            <w:rFonts w:ascii="Times New Roman" w:hAnsi="Times New Roman" w:cs="Times New Roman"/>
            <w:b/>
            <w:sz w:val="24"/>
            <w:szCs w:val="24"/>
          </w:rPr>
          <w:t xml:space="preserve">ON CYANOBACTERIA </w:t>
        </w:r>
        <w:r w:rsidRPr="001F3467">
          <w:rPr>
            <w:rFonts w:ascii="Times New Roman" w:hAnsi="Times New Roman" w:cs="Times New Roman"/>
            <w:b/>
            <w:sz w:val="24"/>
            <w:szCs w:val="24"/>
          </w:rPr>
          <w:tab/>
        </w:r>
        <w:r w:rsidRPr="001F3467">
          <w:rPr>
            <w:rFonts w:ascii="Times New Roman" w:hAnsi="Times New Roman" w:cs="Times New Roman"/>
            <w:b/>
            <w:sz w:val="24"/>
            <w:szCs w:val="24"/>
          </w:rPr>
          <w:fldChar w:fldCharType="begin"/>
        </w:r>
        <w:r w:rsidRPr="001F3467">
          <w:rPr>
            <w:rFonts w:ascii="Times New Roman" w:hAnsi="Times New Roman" w:cs="Times New Roman"/>
            <w:b/>
            <w:sz w:val="24"/>
            <w:szCs w:val="24"/>
          </w:rPr>
          <w:instrText xml:space="preserve"> PAGE   \* MERGEFORMAT </w:instrText>
        </w:r>
        <w:r w:rsidRPr="001F3467">
          <w:rPr>
            <w:rFonts w:ascii="Times New Roman" w:hAnsi="Times New Roman" w:cs="Times New Roman"/>
            <w:b/>
            <w:sz w:val="24"/>
            <w:szCs w:val="24"/>
          </w:rPr>
          <w:fldChar w:fldCharType="separate"/>
        </w:r>
        <w:r w:rsidR="00502E75">
          <w:rPr>
            <w:rFonts w:ascii="Times New Roman" w:hAnsi="Times New Roman" w:cs="Times New Roman"/>
            <w:b/>
            <w:noProof/>
            <w:sz w:val="24"/>
            <w:szCs w:val="24"/>
          </w:rPr>
          <w:t>1</w:t>
        </w:r>
        <w:r w:rsidRPr="001F3467">
          <w:rPr>
            <w:rFonts w:ascii="Times New Roman" w:hAnsi="Times New Roman" w:cs="Times New Roman"/>
            <w:b/>
            <w:noProof/>
            <w:sz w:val="24"/>
            <w:szCs w:val="24"/>
          </w:rPr>
          <w:fldChar w:fldCharType="end"/>
        </w:r>
      </w:p>
    </w:sdtContent>
  </w:sdt>
  <w:p w:rsidR="001811EA" w:rsidRDefault="001811E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204E8E"/>
    <w:multiLevelType w:val="hybridMultilevel"/>
    <w:tmpl w:val="A5C89A8A"/>
    <w:lvl w:ilvl="0" w:tplc="0409001B">
      <w:start w:val="1"/>
      <w:numFmt w:val="lowerRoman"/>
      <w:lvlText w:val="%1."/>
      <w:lvlJc w:val="righ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
    <w:nsid w:val="219162BF"/>
    <w:multiLevelType w:val="hybridMultilevel"/>
    <w:tmpl w:val="2BACDDD6"/>
    <w:lvl w:ilvl="0" w:tplc="EE105B04">
      <w:start w:val="1"/>
      <w:numFmt w:val="bullet"/>
      <w:lvlText w:val=""/>
      <w:lvlJc w:val="left"/>
      <w:pPr>
        <w:ind w:left="720" w:hanging="360"/>
      </w:pPr>
      <w:rPr>
        <w:rFonts w:ascii="Wingdings" w:hAnsi="Wingdings" w:hint="default"/>
      </w:rPr>
    </w:lvl>
    <w:lvl w:ilvl="1" w:tplc="29AC1DD2" w:tentative="1">
      <w:start w:val="1"/>
      <w:numFmt w:val="bullet"/>
      <w:lvlText w:val="o"/>
      <w:lvlJc w:val="left"/>
      <w:pPr>
        <w:ind w:left="1440" w:hanging="360"/>
      </w:pPr>
      <w:rPr>
        <w:rFonts w:ascii="Courier New" w:hAnsi="Courier New" w:cs="Courier New" w:hint="default"/>
      </w:rPr>
    </w:lvl>
    <w:lvl w:ilvl="2" w:tplc="4F6420D0" w:tentative="1">
      <w:start w:val="1"/>
      <w:numFmt w:val="bullet"/>
      <w:lvlText w:val=""/>
      <w:lvlJc w:val="left"/>
      <w:pPr>
        <w:ind w:left="2160" w:hanging="360"/>
      </w:pPr>
      <w:rPr>
        <w:rFonts w:ascii="Wingdings" w:hAnsi="Wingdings" w:hint="default"/>
      </w:rPr>
    </w:lvl>
    <w:lvl w:ilvl="3" w:tplc="165402D2" w:tentative="1">
      <w:start w:val="1"/>
      <w:numFmt w:val="bullet"/>
      <w:lvlText w:val=""/>
      <w:lvlJc w:val="left"/>
      <w:pPr>
        <w:ind w:left="2880" w:hanging="360"/>
      </w:pPr>
      <w:rPr>
        <w:rFonts w:ascii="Symbol" w:hAnsi="Symbol" w:hint="default"/>
      </w:rPr>
    </w:lvl>
    <w:lvl w:ilvl="4" w:tplc="6F5CB400" w:tentative="1">
      <w:start w:val="1"/>
      <w:numFmt w:val="bullet"/>
      <w:lvlText w:val="o"/>
      <w:lvlJc w:val="left"/>
      <w:pPr>
        <w:ind w:left="3600" w:hanging="360"/>
      </w:pPr>
      <w:rPr>
        <w:rFonts w:ascii="Courier New" w:hAnsi="Courier New" w:cs="Courier New" w:hint="default"/>
      </w:rPr>
    </w:lvl>
    <w:lvl w:ilvl="5" w:tplc="137AB6A2" w:tentative="1">
      <w:start w:val="1"/>
      <w:numFmt w:val="bullet"/>
      <w:lvlText w:val=""/>
      <w:lvlJc w:val="left"/>
      <w:pPr>
        <w:ind w:left="4320" w:hanging="360"/>
      </w:pPr>
      <w:rPr>
        <w:rFonts w:ascii="Wingdings" w:hAnsi="Wingdings" w:hint="default"/>
      </w:rPr>
    </w:lvl>
    <w:lvl w:ilvl="6" w:tplc="EF287A7E" w:tentative="1">
      <w:start w:val="1"/>
      <w:numFmt w:val="bullet"/>
      <w:lvlText w:val=""/>
      <w:lvlJc w:val="left"/>
      <w:pPr>
        <w:ind w:left="5040" w:hanging="360"/>
      </w:pPr>
      <w:rPr>
        <w:rFonts w:ascii="Symbol" w:hAnsi="Symbol" w:hint="default"/>
      </w:rPr>
    </w:lvl>
    <w:lvl w:ilvl="7" w:tplc="D3781E18" w:tentative="1">
      <w:start w:val="1"/>
      <w:numFmt w:val="bullet"/>
      <w:lvlText w:val="o"/>
      <w:lvlJc w:val="left"/>
      <w:pPr>
        <w:ind w:left="5760" w:hanging="360"/>
      </w:pPr>
      <w:rPr>
        <w:rFonts w:ascii="Courier New" w:hAnsi="Courier New" w:cs="Courier New" w:hint="default"/>
      </w:rPr>
    </w:lvl>
    <w:lvl w:ilvl="8" w:tplc="C7EA0866" w:tentative="1">
      <w:start w:val="1"/>
      <w:numFmt w:val="bullet"/>
      <w:lvlText w:val=""/>
      <w:lvlJc w:val="left"/>
      <w:pPr>
        <w:ind w:left="6480" w:hanging="360"/>
      </w:pPr>
      <w:rPr>
        <w:rFonts w:ascii="Wingdings" w:hAnsi="Wingdings" w:hint="default"/>
      </w:rPr>
    </w:lvl>
  </w:abstractNum>
  <w:abstractNum w:abstractNumId="2">
    <w:nsid w:val="36D2511A"/>
    <w:multiLevelType w:val="hybridMultilevel"/>
    <w:tmpl w:val="21704574"/>
    <w:lvl w:ilvl="0" w:tplc="FAB22A7E">
      <w:start w:val="1"/>
      <w:numFmt w:val="bullet"/>
      <w:lvlText w:val=""/>
      <w:lvlJc w:val="left"/>
      <w:pPr>
        <w:ind w:left="720" w:hanging="360"/>
      </w:pPr>
      <w:rPr>
        <w:rFonts w:ascii="Wingdings" w:hAnsi="Wingdings" w:hint="default"/>
      </w:rPr>
    </w:lvl>
    <w:lvl w:ilvl="1" w:tplc="A46C65B6" w:tentative="1">
      <w:start w:val="1"/>
      <w:numFmt w:val="bullet"/>
      <w:lvlText w:val="o"/>
      <w:lvlJc w:val="left"/>
      <w:pPr>
        <w:ind w:left="1440" w:hanging="360"/>
      </w:pPr>
      <w:rPr>
        <w:rFonts w:ascii="Courier New" w:hAnsi="Courier New" w:cs="Courier New" w:hint="default"/>
      </w:rPr>
    </w:lvl>
    <w:lvl w:ilvl="2" w:tplc="650864D2" w:tentative="1">
      <w:start w:val="1"/>
      <w:numFmt w:val="bullet"/>
      <w:lvlText w:val=""/>
      <w:lvlJc w:val="left"/>
      <w:pPr>
        <w:ind w:left="2160" w:hanging="360"/>
      </w:pPr>
      <w:rPr>
        <w:rFonts w:ascii="Wingdings" w:hAnsi="Wingdings" w:hint="default"/>
      </w:rPr>
    </w:lvl>
    <w:lvl w:ilvl="3" w:tplc="5C187B2A" w:tentative="1">
      <w:start w:val="1"/>
      <w:numFmt w:val="bullet"/>
      <w:lvlText w:val=""/>
      <w:lvlJc w:val="left"/>
      <w:pPr>
        <w:ind w:left="2880" w:hanging="360"/>
      </w:pPr>
      <w:rPr>
        <w:rFonts w:ascii="Symbol" w:hAnsi="Symbol" w:hint="default"/>
      </w:rPr>
    </w:lvl>
    <w:lvl w:ilvl="4" w:tplc="6CBE3E22" w:tentative="1">
      <w:start w:val="1"/>
      <w:numFmt w:val="bullet"/>
      <w:lvlText w:val="o"/>
      <w:lvlJc w:val="left"/>
      <w:pPr>
        <w:ind w:left="3600" w:hanging="360"/>
      </w:pPr>
      <w:rPr>
        <w:rFonts w:ascii="Courier New" w:hAnsi="Courier New" w:cs="Courier New" w:hint="default"/>
      </w:rPr>
    </w:lvl>
    <w:lvl w:ilvl="5" w:tplc="101EA72A" w:tentative="1">
      <w:start w:val="1"/>
      <w:numFmt w:val="bullet"/>
      <w:lvlText w:val=""/>
      <w:lvlJc w:val="left"/>
      <w:pPr>
        <w:ind w:left="4320" w:hanging="360"/>
      </w:pPr>
      <w:rPr>
        <w:rFonts w:ascii="Wingdings" w:hAnsi="Wingdings" w:hint="default"/>
      </w:rPr>
    </w:lvl>
    <w:lvl w:ilvl="6" w:tplc="99247DE8" w:tentative="1">
      <w:start w:val="1"/>
      <w:numFmt w:val="bullet"/>
      <w:lvlText w:val=""/>
      <w:lvlJc w:val="left"/>
      <w:pPr>
        <w:ind w:left="5040" w:hanging="360"/>
      </w:pPr>
      <w:rPr>
        <w:rFonts w:ascii="Symbol" w:hAnsi="Symbol" w:hint="default"/>
      </w:rPr>
    </w:lvl>
    <w:lvl w:ilvl="7" w:tplc="A502ED5A" w:tentative="1">
      <w:start w:val="1"/>
      <w:numFmt w:val="bullet"/>
      <w:lvlText w:val="o"/>
      <w:lvlJc w:val="left"/>
      <w:pPr>
        <w:ind w:left="5760" w:hanging="360"/>
      </w:pPr>
      <w:rPr>
        <w:rFonts w:ascii="Courier New" w:hAnsi="Courier New" w:cs="Courier New" w:hint="default"/>
      </w:rPr>
    </w:lvl>
    <w:lvl w:ilvl="8" w:tplc="19EEFEFE" w:tentative="1">
      <w:start w:val="1"/>
      <w:numFmt w:val="bullet"/>
      <w:lvlText w:val=""/>
      <w:lvlJc w:val="left"/>
      <w:pPr>
        <w:ind w:left="6480" w:hanging="360"/>
      </w:pPr>
      <w:rPr>
        <w:rFonts w:ascii="Wingdings" w:hAnsi="Wingdings" w:hint="default"/>
      </w:rPr>
    </w:lvl>
  </w:abstractNum>
  <w:abstractNum w:abstractNumId="3">
    <w:nsid w:val="39011403"/>
    <w:multiLevelType w:val="hybridMultilevel"/>
    <w:tmpl w:val="B32E7AE4"/>
    <w:lvl w:ilvl="0" w:tplc="1618FD36">
      <w:start w:val="1"/>
      <w:numFmt w:val="bullet"/>
      <w:lvlText w:val=""/>
      <w:lvlJc w:val="left"/>
      <w:pPr>
        <w:ind w:left="720" w:hanging="360"/>
      </w:pPr>
      <w:rPr>
        <w:rFonts w:ascii="Wingdings" w:hAnsi="Wingdings" w:hint="default"/>
      </w:rPr>
    </w:lvl>
    <w:lvl w:ilvl="1" w:tplc="ADDEBCA8" w:tentative="1">
      <w:start w:val="1"/>
      <w:numFmt w:val="bullet"/>
      <w:lvlText w:val="o"/>
      <w:lvlJc w:val="left"/>
      <w:pPr>
        <w:ind w:left="1440" w:hanging="360"/>
      </w:pPr>
      <w:rPr>
        <w:rFonts w:ascii="Courier New" w:hAnsi="Courier New" w:cs="Courier New" w:hint="default"/>
      </w:rPr>
    </w:lvl>
    <w:lvl w:ilvl="2" w:tplc="F9CC9E7E" w:tentative="1">
      <w:start w:val="1"/>
      <w:numFmt w:val="bullet"/>
      <w:lvlText w:val=""/>
      <w:lvlJc w:val="left"/>
      <w:pPr>
        <w:ind w:left="2160" w:hanging="360"/>
      </w:pPr>
      <w:rPr>
        <w:rFonts w:ascii="Wingdings" w:hAnsi="Wingdings" w:hint="default"/>
      </w:rPr>
    </w:lvl>
    <w:lvl w:ilvl="3" w:tplc="B4826524" w:tentative="1">
      <w:start w:val="1"/>
      <w:numFmt w:val="bullet"/>
      <w:lvlText w:val=""/>
      <w:lvlJc w:val="left"/>
      <w:pPr>
        <w:ind w:left="2880" w:hanging="360"/>
      </w:pPr>
      <w:rPr>
        <w:rFonts w:ascii="Symbol" w:hAnsi="Symbol" w:hint="default"/>
      </w:rPr>
    </w:lvl>
    <w:lvl w:ilvl="4" w:tplc="A6DEFCE2" w:tentative="1">
      <w:start w:val="1"/>
      <w:numFmt w:val="bullet"/>
      <w:lvlText w:val="o"/>
      <w:lvlJc w:val="left"/>
      <w:pPr>
        <w:ind w:left="3600" w:hanging="360"/>
      </w:pPr>
      <w:rPr>
        <w:rFonts w:ascii="Courier New" w:hAnsi="Courier New" w:cs="Courier New" w:hint="default"/>
      </w:rPr>
    </w:lvl>
    <w:lvl w:ilvl="5" w:tplc="F38AB50A" w:tentative="1">
      <w:start w:val="1"/>
      <w:numFmt w:val="bullet"/>
      <w:lvlText w:val=""/>
      <w:lvlJc w:val="left"/>
      <w:pPr>
        <w:ind w:left="4320" w:hanging="360"/>
      </w:pPr>
      <w:rPr>
        <w:rFonts w:ascii="Wingdings" w:hAnsi="Wingdings" w:hint="default"/>
      </w:rPr>
    </w:lvl>
    <w:lvl w:ilvl="6" w:tplc="C8E6B070" w:tentative="1">
      <w:start w:val="1"/>
      <w:numFmt w:val="bullet"/>
      <w:lvlText w:val=""/>
      <w:lvlJc w:val="left"/>
      <w:pPr>
        <w:ind w:left="5040" w:hanging="360"/>
      </w:pPr>
      <w:rPr>
        <w:rFonts w:ascii="Symbol" w:hAnsi="Symbol" w:hint="default"/>
      </w:rPr>
    </w:lvl>
    <w:lvl w:ilvl="7" w:tplc="3DA44AC8" w:tentative="1">
      <w:start w:val="1"/>
      <w:numFmt w:val="bullet"/>
      <w:lvlText w:val="o"/>
      <w:lvlJc w:val="left"/>
      <w:pPr>
        <w:ind w:left="5760" w:hanging="360"/>
      </w:pPr>
      <w:rPr>
        <w:rFonts w:ascii="Courier New" w:hAnsi="Courier New" w:cs="Courier New" w:hint="default"/>
      </w:rPr>
    </w:lvl>
    <w:lvl w:ilvl="8" w:tplc="43684D04" w:tentative="1">
      <w:start w:val="1"/>
      <w:numFmt w:val="bullet"/>
      <w:lvlText w:val=""/>
      <w:lvlJc w:val="left"/>
      <w:pPr>
        <w:ind w:left="6480" w:hanging="360"/>
      </w:pPr>
      <w:rPr>
        <w:rFonts w:ascii="Wingdings" w:hAnsi="Wingdings" w:hint="default"/>
      </w:rPr>
    </w:lvl>
  </w:abstractNum>
  <w:abstractNum w:abstractNumId="4">
    <w:nsid w:val="49E93E65"/>
    <w:multiLevelType w:val="hybridMultilevel"/>
    <w:tmpl w:val="F60E0970"/>
    <w:lvl w:ilvl="0" w:tplc="F0989648">
      <w:start w:val="1"/>
      <w:numFmt w:val="bullet"/>
      <w:lvlText w:val=""/>
      <w:lvlJc w:val="left"/>
      <w:pPr>
        <w:ind w:left="720" w:hanging="360"/>
      </w:pPr>
      <w:rPr>
        <w:rFonts w:ascii="Symbol" w:hAnsi="Symbol" w:hint="default"/>
      </w:rPr>
    </w:lvl>
    <w:lvl w:ilvl="1" w:tplc="E2A2E256" w:tentative="1">
      <w:start w:val="1"/>
      <w:numFmt w:val="bullet"/>
      <w:lvlText w:val="o"/>
      <w:lvlJc w:val="left"/>
      <w:pPr>
        <w:ind w:left="1440" w:hanging="360"/>
      </w:pPr>
      <w:rPr>
        <w:rFonts w:ascii="Courier New" w:hAnsi="Courier New" w:cs="Courier New" w:hint="default"/>
      </w:rPr>
    </w:lvl>
    <w:lvl w:ilvl="2" w:tplc="BFAA8252" w:tentative="1">
      <w:start w:val="1"/>
      <w:numFmt w:val="bullet"/>
      <w:lvlText w:val=""/>
      <w:lvlJc w:val="left"/>
      <w:pPr>
        <w:ind w:left="2160" w:hanging="360"/>
      </w:pPr>
      <w:rPr>
        <w:rFonts w:ascii="Wingdings" w:hAnsi="Wingdings" w:hint="default"/>
      </w:rPr>
    </w:lvl>
    <w:lvl w:ilvl="3" w:tplc="2D42AC08" w:tentative="1">
      <w:start w:val="1"/>
      <w:numFmt w:val="bullet"/>
      <w:lvlText w:val=""/>
      <w:lvlJc w:val="left"/>
      <w:pPr>
        <w:ind w:left="2880" w:hanging="360"/>
      </w:pPr>
      <w:rPr>
        <w:rFonts w:ascii="Symbol" w:hAnsi="Symbol" w:hint="default"/>
      </w:rPr>
    </w:lvl>
    <w:lvl w:ilvl="4" w:tplc="19785442" w:tentative="1">
      <w:start w:val="1"/>
      <w:numFmt w:val="bullet"/>
      <w:lvlText w:val="o"/>
      <w:lvlJc w:val="left"/>
      <w:pPr>
        <w:ind w:left="3600" w:hanging="360"/>
      </w:pPr>
      <w:rPr>
        <w:rFonts w:ascii="Courier New" w:hAnsi="Courier New" w:cs="Courier New" w:hint="default"/>
      </w:rPr>
    </w:lvl>
    <w:lvl w:ilvl="5" w:tplc="F4503E5A" w:tentative="1">
      <w:start w:val="1"/>
      <w:numFmt w:val="bullet"/>
      <w:lvlText w:val=""/>
      <w:lvlJc w:val="left"/>
      <w:pPr>
        <w:ind w:left="4320" w:hanging="360"/>
      </w:pPr>
      <w:rPr>
        <w:rFonts w:ascii="Wingdings" w:hAnsi="Wingdings" w:hint="default"/>
      </w:rPr>
    </w:lvl>
    <w:lvl w:ilvl="6" w:tplc="55F87B8E" w:tentative="1">
      <w:start w:val="1"/>
      <w:numFmt w:val="bullet"/>
      <w:lvlText w:val=""/>
      <w:lvlJc w:val="left"/>
      <w:pPr>
        <w:ind w:left="5040" w:hanging="360"/>
      </w:pPr>
      <w:rPr>
        <w:rFonts w:ascii="Symbol" w:hAnsi="Symbol" w:hint="default"/>
      </w:rPr>
    </w:lvl>
    <w:lvl w:ilvl="7" w:tplc="611E482E" w:tentative="1">
      <w:start w:val="1"/>
      <w:numFmt w:val="bullet"/>
      <w:lvlText w:val="o"/>
      <w:lvlJc w:val="left"/>
      <w:pPr>
        <w:ind w:left="5760" w:hanging="360"/>
      </w:pPr>
      <w:rPr>
        <w:rFonts w:ascii="Courier New" w:hAnsi="Courier New" w:cs="Courier New" w:hint="default"/>
      </w:rPr>
    </w:lvl>
    <w:lvl w:ilvl="8" w:tplc="6AACC29E" w:tentative="1">
      <w:start w:val="1"/>
      <w:numFmt w:val="bullet"/>
      <w:lvlText w:val=""/>
      <w:lvlJc w:val="left"/>
      <w:pPr>
        <w:ind w:left="6480" w:hanging="360"/>
      </w:pPr>
      <w:rPr>
        <w:rFonts w:ascii="Wingdings" w:hAnsi="Wingdings" w:hint="default"/>
      </w:rPr>
    </w:lvl>
  </w:abstractNum>
  <w:abstractNum w:abstractNumId="5">
    <w:nsid w:val="55AC730C"/>
    <w:multiLevelType w:val="hybridMultilevel"/>
    <w:tmpl w:val="3EE8C8D4"/>
    <w:lvl w:ilvl="0" w:tplc="D338C12E">
      <w:start w:val="1"/>
      <w:numFmt w:val="bullet"/>
      <w:lvlText w:val=""/>
      <w:lvlJc w:val="left"/>
      <w:pPr>
        <w:ind w:left="720" w:hanging="360"/>
      </w:pPr>
      <w:rPr>
        <w:rFonts w:ascii="Wingdings" w:hAnsi="Wingdings" w:hint="default"/>
      </w:rPr>
    </w:lvl>
    <w:lvl w:ilvl="1" w:tplc="7DF6C076" w:tentative="1">
      <w:start w:val="1"/>
      <w:numFmt w:val="bullet"/>
      <w:lvlText w:val="o"/>
      <w:lvlJc w:val="left"/>
      <w:pPr>
        <w:ind w:left="1440" w:hanging="360"/>
      </w:pPr>
      <w:rPr>
        <w:rFonts w:ascii="Courier New" w:hAnsi="Courier New" w:cs="Courier New" w:hint="default"/>
      </w:rPr>
    </w:lvl>
    <w:lvl w:ilvl="2" w:tplc="0E2C0D0E" w:tentative="1">
      <w:start w:val="1"/>
      <w:numFmt w:val="bullet"/>
      <w:lvlText w:val=""/>
      <w:lvlJc w:val="left"/>
      <w:pPr>
        <w:ind w:left="2160" w:hanging="360"/>
      </w:pPr>
      <w:rPr>
        <w:rFonts w:ascii="Wingdings" w:hAnsi="Wingdings" w:hint="default"/>
      </w:rPr>
    </w:lvl>
    <w:lvl w:ilvl="3" w:tplc="16A2A4A4" w:tentative="1">
      <w:start w:val="1"/>
      <w:numFmt w:val="bullet"/>
      <w:lvlText w:val=""/>
      <w:lvlJc w:val="left"/>
      <w:pPr>
        <w:ind w:left="2880" w:hanging="360"/>
      </w:pPr>
      <w:rPr>
        <w:rFonts w:ascii="Symbol" w:hAnsi="Symbol" w:hint="default"/>
      </w:rPr>
    </w:lvl>
    <w:lvl w:ilvl="4" w:tplc="9BCA3828" w:tentative="1">
      <w:start w:val="1"/>
      <w:numFmt w:val="bullet"/>
      <w:lvlText w:val="o"/>
      <w:lvlJc w:val="left"/>
      <w:pPr>
        <w:ind w:left="3600" w:hanging="360"/>
      </w:pPr>
      <w:rPr>
        <w:rFonts w:ascii="Courier New" w:hAnsi="Courier New" w:cs="Courier New" w:hint="default"/>
      </w:rPr>
    </w:lvl>
    <w:lvl w:ilvl="5" w:tplc="C4DA97C6" w:tentative="1">
      <w:start w:val="1"/>
      <w:numFmt w:val="bullet"/>
      <w:lvlText w:val=""/>
      <w:lvlJc w:val="left"/>
      <w:pPr>
        <w:ind w:left="4320" w:hanging="360"/>
      </w:pPr>
      <w:rPr>
        <w:rFonts w:ascii="Wingdings" w:hAnsi="Wingdings" w:hint="default"/>
      </w:rPr>
    </w:lvl>
    <w:lvl w:ilvl="6" w:tplc="299CC476" w:tentative="1">
      <w:start w:val="1"/>
      <w:numFmt w:val="bullet"/>
      <w:lvlText w:val=""/>
      <w:lvlJc w:val="left"/>
      <w:pPr>
        <w:ind w:left="5040" w:hanging="360"/>
      </w:pPr>
      <w:rPr>
        <w:rFonts w:ascii="Symbol" w:hAnsi="Symbol" w:hint="default"/>
      </w:rPr>
    </w:lvl>
    <w:lvl w:ilvl="7" w:tplc="59C679BE" w:tentative="1">
      <w:start w:val="1"/>
      <w:numFmt w:val="bullet"/>
      <w:lvlText w:val="o"/>
      <w:lvlJc w:val="left"/>
      <w:pPr>
        <w:ind w:left="5760" w:hanging="360"/>
      </w:pPr>
      <w:rPr>
        <w:rFonts w:ascii="Courier New" w:hAnsi="Courier New" w:cs="Courier New" w:hint="default"/>
      </w:rPr>
    </w:lvl>
    <w:lvl w:ilvl="8" w:tplc="C90451E6" w:tentative="1">
      <w:start w:val="1"/>
      <w:numFmt w:val="bullet"/>
      <w:lvlText w:val=""/>
      <w:lvlJc w:val="left"/>
      <w:pPr>
        <w:ind w:left="6480" w:hanging="360"/>
      </w:pPr>
      <w:rPr>
        <w:rFonts w:ascii="Wingdings" w:hAnsi="Wingdings" w:hint="default"/>
      </w:rPr>
    </w:lvl>
  </w:abstractNum>
  <w:abstractNum w:abstractNumId="6">
    <w:nsid w:val="7E9B4425"/>
    <w:multiLevelType w:val="hybridMultilevel"/>
    <w:tmpl w:val="1696EBFE"/>
    <w:lvl w:ilvl="0" w:tplc="B22016FA">
      <w:start w:val="1"/>
      <w:numFmt w:val="bullet"/>
      <w:lvlText w:val=""/>
      <w:lvlJc w:val="left"/>
      <w:pPr>
        <w:ind w:left="720" w:hanging="360"/>
      </w:pPr>
      <w:rPr>
        <w:rFonts w:ascii="Wingdings" w:hAnsi="Wingdings" w:hint="default"/>
      </w:rPr>
    </w:lvl>
    <w:lvl w:ilvl="1" w:tplc="EA7E6438" w:tentative="1">
      <w:start w:val="1"/>
      <w:numFmt w:val="bullet"/>
      <w:lvlText w:val="o"/>
      <w:lvlJc w:val="left"/>
      <w:pPr>
        <w:ind w:left="1440" w:hanging="360"/>
      </w:pPr>
      <w:rPr>
        <w:rFonts w:ascii="Courier New" w:hAnsi="Courier New" w:cs="Courier New" w:hint="default"/>
      </w:rPr>
    </w:lvl>
    <w:lvl w:ilvl="2" w:tplc="0C7C4338" w:tentative="1">
      <w:start w:val="1"/>
      <w:numFmt w:val="bullet"/>
      <w:lvlText w:val=""/>
      <w:lvlJc w:val="left"/>
      <w:pPr>
        <w:ind w:left="2160" w:hanging="360"/>
      </w:pPr>
      <w:rPr>
        <w:rFonts w:ascii="Wingdings" w:hAnsi="Wingdings" w:hint="default"/>
      </w:rPr>
    </w:lvl>
    <w:lvl w:ilvl="3" w:tplc="406A7BEA" w:tentative="1">
      <w:start w:val="1"/>
      <w:numFmt w:val="bullet"/>
      <w:lvlText w:val=""/>
      <w:lvlJc w:val="left"/>
      <w:pPr>
        <w:ind w:left="2880" w:hanging="360"/>
      </w:pPr>
      <w:rPr>
        <w:rFonts w:ascii="Symbol" w:hAnsi="Symbol" w:hint="default"/>
      </w:rPr>
    </w:lvl>
    <w:lvl w:ilvl="4" w:tplc="2C6C872C" w:tentative="1">
      <w:start w:val="1"/>
      <w:numFmt w:val="bullet"/>
      <w:lvlText w:val="o"/>
      <w:lvlJc w:val="left"/>
      <w:pPr>
        <w:ind w:left="3600" w:hanging="360"/>
      </w:pPr>
      <w:rPr>
        <w:rFonts w:ascii="Courier New" w:hAnsi="Courier New" w:cs="Courier New" w:hint="default"/>
      </w:rPr>
    </w:lvl>
    <w:lvl w:ilvl="5" w:tplc="0A5CABCE" w:tentative="1">
      <w:start w:val="1"/>
      <w:numFmt w:val="bullet"/>
      <w:lvlText w:val=""/>
      <w:lvlJc w:val="left"/>
      <w:pPr>
        <w:ind w:left="4320" w:hanging="360"/>
      </w:pPr>
      <w:rPr>
        <w:rFonts w:ascii="Wingdings" w:hAnsi="Wingdings" w:hint="default"/>
      </w:rPr>
    </w:lvl>
    <w:lvl w:ilvl="6" w:tplc="960E3658" w:tentative="1">
      <w:start w:val="1"/>
      <w:numFmt w:val="bullet"/>
      <w:lvlText w:val=""/>
      <w:lvlJc w:val="left"/>
      <w:pPr>
        <w:ind w:left="5040" w:hanging="360"/>
      </w:pPr>
      <w:rPr>
        <w:rFonts w:ascii="Symbol" w:hAnsi="Symbol" w:hint="default"/>
      </w:rPr>
    </w:lvl>
    <w:lvl w:ilvl="7" w:tplc="4EA478EC" w:tentative="1">
      <w:start w:val="1"/>
      <w:numFmt w:val="bullet"/>
      <w:lvlText w:val="o"/>
      <w:lvlJc w:val="left"/>
      <w:pPr>
        <w:ind w:left="5760" w:hanging="360"/>
      </w:pPr>
      <w:rPr>
        <w:rFonts w:ascii="Courier New" w:hAnsi="Courier New" w:cs="Courier New" w:hint="default"/>
      </w:rPr>
    </w:lvl>
    <w:lvl w:ilvl="8" w:tplc="8A30EEDC"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3"/>
  </w:num>
  <w:num w:numId="4">
    <w:abstractNumId w:val="2"/>
  </w:num>
  <w:num w:numId="5">
    <w:abstractNumId w:val="1"/>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CQjNzE0NLQyMLA1NLcyUdpeDU4uLM/DyQAqNaAA0qG1MsAAAA"/>
  </w:docVars>
  <w:rsids>
    <w:rsidRoot w:val="00CB6083"/>
    <w:rsid w:val="00000936"/>
    <w:rsid w:val="000027AF"/>
    <w:rsid w:val="0001518D"/>
    <w:rsid w:val="0001577D"/>
    <w:rsid w:val="000214FF"/>
    <w:rsid w:val="00035193"/>
    <w:rsid w:val="00035A92"/>
    <w:rsid w:val="00062DF4"/>
    <w:rsid w:val="00063332"/>
    <w:rsid w:val="00065048"/>
    <w:rsid w:val="0009111B"/>
    <w:rsid w:val="00093AC0"/>
    <w:rsid w:val="000A2A8B"/>
    <w:rsid w:val="000A2E89"/>
    <w:rsid w:val="000A4545"/>
    <w:rsid w:val="000C3046"/>
    <w:rsid w:val="000D197C"/>
    <w:rsid w:val="000D3ED2"/>
    <w:rsid w:val="000D4209"/>
    <w:rsid w:val="000D7F9B"/>
    <w:rsid w:val="000E37B7"/>
    <w:rsid w:val="000F325C"/>
    <w:rsid w:val="00120255"/>
    <w:rsid w:val="00130791"/>
    <w:rsid w:val="001479FD"/>
    <w:rsid w:val="001555E7"/>
    <w:rsid w:val="00156332"/>
    <w:rsid w:val="00160500"/>
    <w:rsid w:val="0017447B"/>
    <w:rsid w:val="00181021"/>
    <w:rsid w:val="001811EA"/>
    <w:rsid w:val="001817C5"/>
    <w:rsid w:val="00187F39"/>
    <w:rsid w:val="00196F12"/>
    <w:rsid w:val="00197B3E"/>
    <w:rsid w:val="001C284B"/>
    <w:rsid w:val="001F3467"/>
    <w:rsid w:val="001F6A9D"/>
    <w:rsid w:val="00264630"/>
    <w:rsid w:val="00280C64"/>
    <w:rsid w:val="00293C2C"/>
    <w:rsid w:val="002A6862"/>
    <w:rsid w:val="002B2B04"/>
    <w:rsid w:val="002D670B"/>
    <w:rsid w:val="002E176B"/>
    <w:rsid w:val="002E1DB9"/>
    <w:rsid w:val="002E3304"/>
    <w:rsid w:val="002E3CAB"/>
    <w:rsid w:val="002E7BF2"/>
    <w:rsid w:val="00300E75"/>
    <w:rsid w:val="003065A0"/>
    <w:rsid w:val="003156B3"/>
    <w:rsid w:val="00315751"/>
    <w:rsid w:val="00316A67"/>
    <w:rsid w:val="00322F35"/>
    <w:rsid w:val="00323573"/>
    <w:rsid w:val="00323F4D"/>
    <w:rsid w:val="00326F49"/>
    <w:rsid w:val="00342E4B"/>
    <w:rsid w:val="003520B7"/>
    <w:rsid w:val="0036152F"/>
    <w:rsid w:val="00365902"/>
    <w:rsid w:val="00374A3A"/>
    <w:rsid w:val="00386C98"/>
    <w:rsid w:val="003A1D29"/>
    <w:rsid w:val="003B033E"/>
    <w:rsid w:val="003C7318"/>
    <w:rsid w:val="003E2325"/>
    <w:rsid w:val="003F2950"/>
    <w:rsid w:val="0041239C"/>
    <w:rsid w:val="00414D48"/>
    <w:rsid w:val="00420C17"/>
    <w:rsid w:val="00426C65"/>
    <w:rsid w:val="00427CB7"/>
    <w:rsid w:val="00433F59"/>
    <w:rsid w:val="0043636C"/>
    <w:rsid w:val="00444B22"/>
    <w:rsid w:val="004564B9"/>
    <w:rsid w:val="00470F71"/>
    <w:rsid w:val="00474214"/>
    <w:rsid w:val="00477C77"/>
    <w:rsid w:val="00497310"/>
    <w:rsid w:val="004A2626"/>
    <w:rsid w:val="004A6D5B"/>
    <w:rsid w:val="004B247D"/>
    <w:rsid w:val="004B7DED"/>
    <w:rsid w:val="004C2EE1"/>
    <w:rsid w:val="004D2BB0"/>
    <w:rsid w:val="004D7594"/>
    <w:rsid w:val="004E158B"/>
    <w:rsid w:val="004E4B38"/>
    <w:rsid w:val="004E6509"/>
    <w:rsid w:val="004E788A"/>
    <w:rsid w:val="004F7AA5"/>
    <w:rsid w:val="0050016C"/>
    <w:rsid w:val="00502E75"/>
    <w:rsid w:val="00505AED"/>
    <w:rsid w:val="005217AE"/>
    <w:rsid w:val="0053726F"/>
    <w:rsid w:val="0054002B"/>
    <w:rsid w:val="0055465B"/>
    <w:rsid w:val="0057442D"/>
    <w:rsid w:val="0058372F"/>
    <w:rsid w:val="0059257F"/>
    <w:rsid w:val="005A3A60"/>
    <w:rsid w:val="005A3A97"/>
    <w:rsid w:val="005A66B3"/>
    <w:rsid w:val="005C2B33"/>
    <w:rsid w:val="005C57A2"/>
    <w:rsid w:val="005C76BF"/>
    <w:rsid w:val="005D2CEE"/>
    <w:rsid w:val="005E4CE7"/>
    <w:rsid w:val="005E5F8F"/>
    <w:rsid w:val="005F4E0B"/>
    <w:rsid w:val="00602324"/>
    <w:rsid w:val="0060499F"/>
    <w:rsid w:val="0062151A"/>
    <w:rsid w:val="00626518"/>
    <w:rsid w:val="00626897"/>
    <w:rsid w:val="00627017"/>
    <w:rsid w:val="00636524"/>
    <w:rsid w:val="00653E35"/>
    <w:rsid w:val="00665A61"/>
    <w:rsid w:val="00667C37"/>
    <w:rsid w:val="006714C3"/>
    <w:rsid w:val="006765ED"/>
    <w:rsid w:val="00676A54"/>
    <w:rsid w:val="006B1FA5"/>
    <w:rsid w:val="006B50C5"/>
    <w:rsid w:val="006C6821"/>
    <w:rsid w:val="006D04AF"/>
    <w:rsid w:val="006D0595"/>
    <w:rsid w:val="006E345B"/>
    <w:rsid w:val="006F268E"/>
    <w:rsid w:val="00702462"/>
    <w:rsid w:val="00702670"/>
    <w:rsid w:val="00706B5F"/>
    <w:rsid w:val="007073CD"/>
    <w:rsid w:val="00712929"/>
    <w:rsid w:val="007271BE"/>
    <w:rsid w:val="00731191"/>
    <w:rsid w:val="007473E5"/>
    <w:rsid w:val="00755F8A"/>
    <w:rsid w:val="0076725A"/>
    <w:rsid w:val="00774544"/>
    <w:rsid w:val="0078133F"/>
    <w:rsid w:val="00781F05"/>
    <w:rsid w:val="00784993"/>
    <w:rsid w:val="007906C9"/>
    <w:rsid w:val="00794422"/>
    <w:rsid w:val="0079713C"/>
    <w:rsid w:val="007B0EC1"/>
    <w:rsid w:val="007C2514"/>
    <w:rsid w:val="007C7048"/>
    <w:rsid w:val="007D2B97"/>
    <w:rsid w:val="007E1167"/>
    <w:rsid w:val="007E1285"/>
    <w:rsid w:val="008015DF"/>
    <w:rsid w:val="00801932"/>
    <w:rsid w:val="0083008F"/>
    <w:rsid w:val="008408D8"/>
    <w:rsid w:val="008465E9"/>
    <w:rsid w:val="00846F57"/>
    <w:rsid w:val="008555BF"/>
    <w:rsid w:val="00857509"/>
    <w:rsid w:val="00867B0D"/>
    <w:rsid w:val="00872770"/>
    <w:rsid w:val="0088141A"/>
    <w:rsid w:val="00883260"/>
    <w:rsid w:val="008977F4"/>
    <w:rsid w:val="008B5E71"/>
    <w:rsid w:val="008C242A"/>
    <w:rsid w:val="008C2FEC"/>
    <w:rsid w:val="008C3134"/>
    <w:rsid w:val="008D3DC3"/>
    <w:rsid w:val="008E2883"/>
    <w:rsid w:val="008E6531"/>
    <w:rsid w:val="008F37F9"/>
    <w:rsid w:val="008F743B"/>
    <w:rsid w:val="009075AF"/>
    <w:rsid w:val="00911E41"/>
    <w:rsid w:val="009228A3"/>
    <w:rsid w:val="00924749"/>
    <w:rsid w:val="00926E83"/>
    <w:rsid w:val="00931B83"/>
    <w:rsid w:val="00936CC7"/>
    <w:rsid w:val="009512C0"/>
    <w:rsid w:val="0095669C"/>
    <w:rsid w:val="009A3D8A"/>
    <w:rsid w:val="009A5BB4"/>
    <w:rsid w:val="009A612D"/>
    <w:rsid w:val="009B12E3"/>
    <w:rsid w:val="009B7BBE"/>
    <w:rsid w:val="009C786F"/>
    <w:rsid w:val="009E3BEF"/>
    <w:rsid w:val="009E69BC"/>
    <w:rsid w:val="009F2DD8"/>
    <w:rsid w:val="009F4EED"/>
    <w:rsid w:val="00A24032"/>
    <w:rsid w:val="00A25563"/>
    <w:rsid w:val="00A41BA7"/>
    <w:rsid w:val="00A41FD1"/>
    <w:rsid w:val="00A44030"/>
    <w:rsid w:val="00A45E63"/>
    <w:rsid w:val="00A46B93"/>
    <w:rsid w:val="00A52356"/>
    <w:rsid w:val="00A571D2"/>
    <w:rsid w:val="00A66C2C"/>
    <w:rsid w:val="00A71B85"/>
    <w:rsid w:val="00A75246"/>
    <w:rsid w:val="00A85C97"/>
    <w:rsid w:val="00AB5113"/>
    <w:rsid w:val="00AB6164"/>
    <w:rsid w:val="00AB7FD0"/>
    <w:rsid w:val="00AD350D"/>
    <w:rsid w:val="00AF35BD"/>
    <w:rsid w:val="00B15F6F"/>
    <w:rsid w:val="00B16722"/>
    <w:rsid w:val="00B170B5"/>
    <w:rsid w:val="00B2343E"/>
    <w:rsid w:val="00B50B54"/>
    <w:rsid w:val="00B52F3E"/>
    <w:rsid w:val="00B541A2"/>
    <w:rsid w:val="00B55055"/>
    <w:rsid w:val="00B66260"/>
    <w:rsid w:val="00B67D14"/>
    <w:rsid w:val="00B76E5F"/>
    <w:rsid w:val="00B773CC"/>
    <w:rsid w:val="00B948A7"/>
    <w:rsid w:val="00B95251"/>
    <w:rsid w:val="00B96BB1"/>
    <w:rsid w:val="00BA53F5"/>
    <w:rsid w:val="00BA5F0B"/>
    <w:rsid w:val="00BB0F8F"/>
    <w:rsid w:val="00BB4BF6"/>
    <w:rsid w:val="00BC79B6"/>
    <w:rsid w:val="00BC7ADC"/>
    <w:rsid w:val="00BD1FDD"/>
    <w:rsid w:val="00BD5C86"/>
    <w:rsid w:val="00BE4040"/>
    <w:rsid w:val="00BE4279"/>
    <w:rsid w:val="00BF4B7C"/>
    <w:rsid w:val="00BF63D1"/>
    <w:rsid w:val="00C1237C"/>
    <w:rsid w:val="00C16A23"/>
    <w:rsid w:val="00C4066A"/>
    <w:rsid w:val="00C517F4"/>
    <w:rsid w:val="00C53B9A"/>
    <w:rsid w:val="00C6753C"/>
    <w:rsid w:val="00C76F55"/>
    <w:rsid w:val="00C92B6E"/>
    <w:rsid w:val="00CA5354"/>
    <w:rsid w:val="00CB0CFC"/>
    <w:rsid w:val="00CB6083"/>
    <w:rsid w:val="00CD244C"/>
    <w:rsid w:val="00CD49EA"/>
    <w:rsid w:val="00CD5109"/>
    <w:rsid w:val="00CD7E40"/>
    <w:rsid w:val="00CE22DC"/>
    <w:rsid w:val="00CE4BF9"/>
    <w:rsid w:val="00CF47BF"/>
    <w:rsid w:val="00D012AD"/>
    <w:rsid w:val="00D17EF3"/>
    <w:rsid w:val="00DB6CCB"/>
    <w:rsid w:val="00DD3ED2"/>
    <w:rsid w:val="00E043C8"/>
    <w:rsid w:val="00E20E9C"/>
    <w:rsid w:val="00E43AB3"/>
    <w:rsid w:val="00E43CB9"/>
    <w:rsid w:val="00E6788E"/>
    <w:rsid w:val="00E8150A"/>
    <w:rsid w:val="00E82C13"/>
    <w:rsid w:val="00EA3F27"/>
    <w:rsid w:val="00EB66FC"/>
    <w:rsid w:val="00EE3E4A"/>
    <w:rsid w:val="00EF54B5"/>
    <w:rsid w:val="00F008F2"/>
    <w:rsid w:val="00F050B6"/>
    <w:rsid w:val="00F15D04"/>
    <w:rsid w:val="00F267D2"/>
    <w:rsid w:val="00F32169"/>
    <w:rsid w:val="00F35A79"/>
    <w:rsid w:val="00F512B9"/>
    <w:rsid w:val="00FB4816"/>
    <w:rsid w:val="00FC05F5"/>
    <w:rsid w:val="00FC7D4A"/>
    <w:rsid w:val="00FE1F49"/>
    <w:rsid w:val="00FE59DD"/>
    <w:rsid w:val="00FE75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1022C22-ECAE-4D48-8190-3DE591AB0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55BF"/>
    <w:pPr>
      <w:ind w:left="720"/>
      <w:contextualSpacing/>
    </w:pPr>
  </w:style>
  <w:style w:type="paragraph" w:styleId="Header">
    <w:name w:val="header"/>
    <w:basedOn w:val="Normal"/>
    <w:link w:val="HeaderChar"/>
    <w:uiPriority w:val="99"/>
    <w:unhideWhenUsed/>
    <w:rsid w:val="00497310"/>
    <w:pPr>
      <w:tabs>
        <w:tab w:val="center" w:pos="4680"/>
        <w:tab w:val="right" w:pos="9360"/>
      </w:tabs>
      <w:spacing w:line="240" w:lineRule="auto"/>
    </w:pPr>
  </w:style>
  <w:style w:type="character" w:customStyle="1" w:styleId="HeaderChar">
    <w:name w:val="Header Char"/>
    <w:basedOn w:val="DefaultParagraphFont"/>
    <w:link w:val="Header"/>
    <w:uiPriority w:val="99"/>
    <w:rsid w:val="00497310"/>
  </w:style>
  <w:style w:type="paragraph" w:styleId="Footer">
    <w:name w:val="footer"/>
    <w:basedOn w:val="Normal"/>
    <w:link w:val="FooterChar"/>
    <w:uiPriority w:val="99"/>
    <w:unhideWhenUsed/>
    <w:rsid w:val="00497310"/>
    <w:pPr>
      <w:tabs>
        <w:tab w:val="center" w:pos="4680"/>
        <w:tab w:val="right" w:pos="9360"/>
      </w:tabs>
      <w:spacing w:line="240" w:lineRule="auto"/>
    </w:pPr>
  </w:style>
  <w:style w:type="character" w:customStyle="1" w:styleId="FooterChar">
    <w:name w:val="Footer Char"/>
    <w:basedOn w:val="DefaultParagraphFont"/>
    <w:link w:val="Footer"/>
    <w:uiPriority w:val="99"/>
    <w:rsid w:val="00497310"/>
  </w:style>
  <w:style w:type="character" w:styleId="Hyperlink">
    <w:name w:val="Hyperlink"/>
    <w:basedOn w:val="DefaultParagraphFont"/>
    <w:uiPriority w:val="99"/>
    <w:unhideWhenUsed/>
    <w:rsid w:val="00B773C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611132">
      <w:bodyDiv w:val="1"/>
      <w:marLeft w:val="0"/>
      <w:marRight w:val="0"/>
      <w:marTop w:val="0"/>
      <w:marBottom w:val="0"/>
      <w:divBdr>
        <w:top w:val="none" w:sz="0" w:space="0" w:color="auto"/>
        <w:left w:val="none" w:sz="0" w:space="0" w:color="auto"/>
        <w:bottom w:val="none" w:sz="0" w:space="0" w:color="auto"/>
        <w:right w:val="none" w:sz="0" w:space="0" w:color="auto"/>
      </w:divBdr>
      <w:divsChild>
        <w:div w:id="502163847">
          <w:marLeft w:val="480"/>
          <w:marRight w:val="0"/>
          <w:marTop w:val="0"/>
          <w:marBottom w:val="0"/>
          <w:divBdr>
            <w:top w:val="none" w:sz="0" w:space="0" w:color="auto"/>
            <w:left w:val="none" w:sz="0" w:space="0" w:color="auto"/>
            <w:bottom w:val="none" w:sz="0" w:space="0" w:color="auto"/>
            <w:right w:val="none" w:sz="0" w:space="0" w:color="auto"/>
          </w:divBdr>
          <w:divsChild>
            <w:div w:id="1060060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53770">
      <w:bodyDiv w:val="1"/>
      <w:marLeft w:val="0"/>
      <w:marRight w:val="0"/>
      <w:marTop w:val="0"/>
      <w:marBottom w:val="0"/>
      <w:divBdr>
        <w:top w:val="none" w:sz="0" w:space="0" w:color="auto"/>
        <w:left w:val="none" w:sz="0" w:space="0" w:color="auto"/>
        <w:bottom w:val="none" w:sz="0" w:space="0" w:color="auto"/>
        <w:right w:val="none" w:sz="0" w:space="0" w:color="auto"/>
      </w:divBdr>
      <w:divsChild>
        <w:div w:id="1343702304">
          <w:marLeft w:val="480"/>
          <w:marRight w:val="0"/>
          <w:marTop w:val="0"/>
          <w:marBottom w:val="0"/>
          <w:divBdr>
            <w:top w:val="none" w:sz="0" w:space="0" w:color="auto"/>
            <w:left w:val="none" w:sz="0" w:space="0" w:color="auto"/>
            <w:bottom w:val="none" w:sz="0" w:space="0" w:color="auto"/>
            <w:right w:val="none" w:sz="0" w:space="0" w:color="auto"/>
          </w:divBdr>
          <w:divsChild>
            <w:div w:id="2005543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827768">
      <w:bodyDiv w:val="1"/>
      <w:marLeft w:val="0"/>
      <w:marRight w:val="0"/>
      <w:marTop w:val="0"/>
      <w:marBottom w:val="0"/>
      <w:divBdr>
        <w:top w:val="none" w:sz="0" w:space="0" w:color="auto"/>
        <w:left w:val="none" w:sz="0" w:space="0" w:color="auto"/>
        <w:bottom w:val="none" w:sz="0" w:space="0" w:color="auto"/>
        <w:right w:val="none" w:sz="0" w:space="0" w:color="auto"/>
      </w:divBdr>
      <w:divsChild>
        <w:div w:id="842663980">
          <w:marLeft w:val="480"/>
          <w:marRight w:val="0"/>
          <w:marTop w:val="0"/>
          <w:marBottom w:val="0"/>
          <w:divBdr>
            <w:top w:val="none" w:sz="0" w:space="0" w:color="auto"/>
            <w:left w:val="none" w:sz="0" w:space="0" w:color="auto"/>
            <w:bottom w:val="none" w:sz="0" w:space="0" w:color="auto"/>
            <w:right w:val="none" w:sz="0" w:space="0" w:color="auto"/>
          </w:divBdr>
          <w:divsChild>
            <w:div w:id="106433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9273382">
      <w:bodyDiv w:val="1"/>
      <w:marLeft w:val="0"/>
      <w:marRight w:val="0"/>
      <w:marTop w:val="0"/>
      <w:marBottom w:val="0"/>
      <w:divBdr>
        <w:top w:val="none" w:sz="0" w:space="0" w:color="auto"/>
        <w:left w:val="none" w:sz="0" w:space="0" w:color="auto"/>
        <w:bottom w:val="none" w:sz="0" w:space="0" w:color="auto"/>
        <w:right w:val="none" w:sz="0" w:space="0" w:color="auto"/>
      </w:divBdr>
      <w:divsChild>
        <w:div w:id="1594435390">
          <w:marLeft w:val="480"/>
          <w:marRight w:val="0"/>
          <w:marTop w:val="0"/>
          <w:marBottom w:val="0"/>
          <w:divBdr>
            <w:top w:val="none" w:sz="0" w:space="0" w:color="auto"/>
            <w:left w:val="none" w:sz="0" w:space="0" w:color="auto"/>
            <w:bottom w:val="none" w:sz="0" w:space="0" w:color="auto"/>
            <w:right w:val="none" w:sz="0" w:space="0" w:color="auto"/>
          </w:divBdr>
          <w:divsChild>
            <w:div w:id="1019039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418998">
      <w:bodyDiv w:val="1"/>
      <w:marLeft w:val="0"/>
      <w:marRight w:val="0"/>
      <w:marTop w:val="0"/>
      <w:marBottom w:val="0"/>
      <w:divBdr>
        <w:top w:val="none" w:sz="0" w:space="0" w:color="auto"/>
        <w:left w:val="none" w:sz="0" w:space="0" w:color="auto"/>
        <w:bottom w:val="none" w:sz="0" w:space="0" w:color="auto"/>
        <w:right w:val="none" w:sz="0" w:space="0" w:color="auto"/>
      </w:divBdr>
    </w:div>
    <w:div w:id="1305043128">
      <w:bodyDiv w:val="1"/>
      <w:marLeft w:val="0"/>
      <w:marRight w:val="0"/>
      <w:marTop w:val="0"/>
      <w:marBottom w:val="0"/>
      <w:divBdr>
        <w:top w:val="none" w:sz="0" w:space="0" w:color="auto"/>
        <w:left w:val="none" w:sz="0" w:space="0" w:color="auto"/>
        <w:bottom w:val="none" w:sz="0" w:space="0" w:color="auto"/>
        <w:right w:val="none" w:sz="0" w:space="0" w:color="auto"/>
      </w:divBdr>
      <w:divsChild>
        <w:div w:id="1851798957">
          <w:marLeft w:val="480"/>
          <w:marRight w:val="0"/>
          <w:marTop w:val="0"/>
          <w:marBottom w:val="0"/>
          <w:divBdr>
            <w:top w:val="none" w:sz="0" w:space="0" w:color="auto"/>
            <w:left w:val="none" w:sz="0" w:space="0" w:color="auto"/>
            <w:bottom w:val="none" w:sz="0" w:space="0" w:color="auto"/>
            <w:right w:val="none" w:sz="0" w:space="0" w:color="auto"/>
          </w:divBdr>
          <w:divsChild>
            <w:div w:id="1416709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118452">
      <w:bodyDiv w:val="1"/>
      <w:marLeft w:val="0"/>
      <w:marRight w:val="0"/>
      <w:marTop w:val="0"/>
      <w:marBottom w:val="0"/>
      <w:divBdr>
        <w:top w:val="none" w:sz="0" w:space="0" w:color="auto"/>
        <w:left w:val="none" w:sz="0" w:space="0" w:color="auto"/>
        <w:bottom w:val="none" w:sz="0" w:space="0" w:color="auto"/>
        <w:right w:val="none" w:sz="0" w:space="0" w:color="auto"/>
      </w:divBdr>
      <w:divsChild>
        <w:div w:id="287205185">
          <w:marLeft w:val="480"/>
          <w:marRight w:val="0"/>
          <w:marTop w:val="0"/>
          <w:marBottom w:val="0"/>
          <w:divBdr>
            <w:top w:val="none" w:sz="0" w:space="0" w:color="auto"/>
            <w:left w:val="none" w:sz="0" w:space="0" w:color="auto"/>
            <w:bottom w:val="none" w:sz="0" w:space="0" w:color="auto"/>
            <w:right w:val="none" w:sz="0" w:space="0" w:color="auto"/>
          </w:divBdr>
          <w:divsChild>
            <w:div w:id="1824463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8472083">
      <w:bodyDiv w:val="1"/>
      <w:marLeft w:val="0"/>
      <w:marRight w:val="0"/>
      <w:marTop w:val="0"/>
      <w:marBottom w:val="0"/>
      <w:divBdr>
        <w:top w:val="none" w:sz="0" w:space="0" w:color="auto"/>
        <w:left w:val="none" w:sz="0" w:space="0" w:color="auto"/>
        <w:bottom w:val="none" w:sz="0" w:space="0" w:color="auto"/>
        <w:right w:val="none" w:sz="0" w:space="0" w:color="auto"/>
      </w:divBdr>
      <w:divsChild>
        <w:div w:id="1347290385">
          <w:marLeft w:val="480"/>
          <w:marRight w:val="0"/>
          <w:marTop w:val="0"/>
          <w:marBottom w:val="0"/>
          <w:divBdr>
            <w:top w:val="none" w:sz="0" w:space="0" w:color="auto"/>
            <w:left w:val="none" w:sz="0" w:space="0" w:color="auto"/>
            <w:bottom w:val="none" w:sz="0" w:space="0" w:color="auto"/>
            <w:right w:val="none" w:sz="0" w:space="0" w:color="auto"/>
          </w:divBdr>
          <w:divsChild>
            <w:div w:id="351540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9432038">
      <w:bodyDiv w:val="1"/>
      <w:marLeft w:val="0"/>
      <w:marRight w:val="0"/>
      <w:marTop w:val="0"/>
      <w:marBottom w:val="0"/>
      <w:divBdr>
        <w:top w:val="none" w:sz="0" w:space="0" w:color="auto"/>
        <w:left w:val="none" w:sz="0" w:space="0" w:color="auto"/>
        <w:bottom w:val="none" w:sz="0" w:space="0" w:color="auto"/>
        <w:right w:val="none" w:sz="0" w:space="0" w:color="auto"/>
      </w:divBdr>
      <w:divsChild>
        <w:div w:id="819232499">
          <w:marLeft w:val="480"/>
          <w:marRight w:val="0"/>
          <w:marTop w:val="0"/>
          <w:marBottom w:val="0"/>
          <w:divBdr>
            <w:top w:val="none" w:sz="0" w:space="0" w:color="auto"/>
            <w:left w:val="none" w:sz="0" w:space="0" w:color="auto"/>
            <w:bottom w:val="none" w:sz="0" w:space="0" w:color="auto"/>
            <w:right w:val="none" w:sz="0" w:space="0" w:color="auto"/>
          </w:divBdr>
          <w:divsChild>
            <w:div w:id="2040231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707929">
      <w:bodyDiv w:val="1"/>
      <w:marLeft w:val="0"/>
      <w:marRight w:val="0"/>
      <w:marTop w:val="0"/>
      <w:marBottom w:val="0"/>
      <w:divBdr>
        <w:top w:val="none" w:sz="0" w:space="0" w:color="auto"/>
        <w:left w:val="none" w:sz="0" w:space="0" w:color="auto"/>
        <w:bottom w:val="none" w:sz="0" w:space="0" w:color="auto"/>
        <w:right w:val="none" w:sz="0" w:space="0" w:color="auto"/>
      </w:divBdr>
      <w:divsChild>
        <w:div w:id="867766035">
          <w:marLeft w:val="480"/>
          <w:marRight w:val="0"/>
          <w:marTop w:val="0"/>
          <w:marBottom w:val="0"/>
          <w:divBdr>
            <w:top w:val="none" w:sz="0" w:space="0" w:color="auto"/>
            <w:left w:val="none" w:sz="0" w:space="0" w:color="auto"/>
            <w:bottom w:val="none" w:sz="0" w:space="0" w:color="auto"/>
            <w:right w:val="none" w:sz="0" w:space="0" w:color="auto"/>
          </w:divBdr>
          <w:divsChild>
            <w:div w:id="252057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900632">
      <w:bodyDiv w:val="1"/>
      <w:marLeft w:val="0"/>
      <w:marRight w:val="0"/>
      <w:marTop w:val="0"/>
      <w:marBottom w:val="0"/>
      <w:divBdr>
        <w:top w:val="none" w:sz="0" w:space="0" w:color="auto"/>
        <w:left w:val="none" w:sz="0" w:space="0" w:color="auto"/>
        <w:bottom w:val="none" w:sz="0" w:space="0" w:color="auto"/>
        <w:right w:val="none" w:sz="0" w:space="0" w:color="auto"/>
      </w:divBdr>
      <w:divsChild>
        <w:div w:id="2098673153">
          <w:marLeft w:val="480"/>
          <w:marRight w:val="0"/>
          <w:marTop w:val="0"/>
          <w:marBottom w:val="0"/>
          <w:divBdr>
            <w:top w:val="none" w:sz="0" w:space="0" w:color="auto"/>
            <w:left w:val="none" w:sz="0" w:space="0" w:color="auto"/>
            <w:bottom w:val="none" w:sz="0" w:space="0" w:color="auto"/>
            <w:right w:val="none" w:sz="0" w:space="0" w:color="auto"/>
          </w:divBdr>
          <w:divsChild>
            <w:div w:id="139814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444644">
      <w:bodyDiv w:val="1"/>
      <w:marLeft w:val="0"/>
      <w:marRight w:val="0"/>
      <w:marTop w:val="0"/>
      <w:marBottom w:val="0"/>
      <w:divBdr>
        <w:top w:val="none" w:sz="0" w:space="0" w:color="auto"/>
        <w:left w:val="none" w:sz="0" w:space="0" w:color="auto"/>
        <w:bottom w:val="none" w:sz="0" w:space="0" w:color="auto"/>
        <w:right w:val="none" w:sz="0" w:space="0" w:color="auto"/>
      </w:divBdr>
      <w:divsChild>
        <w:div w:id="1112094847">
          <w:marLeft w:val="480"/>
          <w:marRight w:val="0"/>
          <w:marTop w:val="0"/>
          <w:marBottom w:val="0"/>
          <w:divBdr>
            <w:top w:val="none" w:sz="0" w:space="0" w:color="auto"/>
            <w:left w:val="none" w:sz="0" w:space="0" w:color="auto"/>
            <w:bottom w:val="none" w:sz="0" w:space="0" w:color="auto"/>
            <w:right w:val="none" w:sz="0" w:space="0" w:color="auto"/>
          </w:divBdr>
          <w:divsChild>
            <w:div w:id="294063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349638">
      <w:bodyDiv w:val="1"/>
      <w:marLeft w:val="0"/>
      <w:marRight w:val="0"/>
      <w:marTop w:val="0"/>
      <w:marBottom w:val="0"/>
      <w:divBdr>
        <w:top w:val="none" w:sz="0" w:space="0" w:color="auto"/>
        <w:left w:val="none" w:sz="0" w:space="0" w:color="auto"/>
        <w:bottom w:val="none" w:sz="0" w:space="0" w:color="auto"/>
        <w:right w:val="none" w:sz="0" w:space="0" w:color="auto"/>
      </w:divBdr>
      <w:divsChild>
        <w:div w:id="2036223758">
          <w:marLeft w:val="480"/>
          <w:marRight w:val="0"/>
          <w:marTop w:val="0"/>
          <w:marBottom w:val="0"/>
          <w:divBdr>
            <w:top w:val="none" w:sz="0" w:space="0" w:color="auto"/>
            <w:left w:val="none" w:sz="0" w:space="0" w:color="auto"/>
            <w:bottom w:val="none" w:sz="0" w:space="0" w:color="auto"/>
            <w:right w:val="none" w:sz="0" w:space="0" w:color="auto"/>
          </w:divBdr>
          <w:divsChild>
            <w:div w:id="2002196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300128">
      <w:bodyDiv w:val="1"/>
      <w:marLeft w:val="0"/>
      <w:marRight w:val="0"/>
      <w:marTop w:val="0"/>
      <w:marBottom w:val="0"/>
      <w:divBdr>
        <w:top w:val="none" w:sz="0" w:space="0" w:color="auto"/>
        <w:left w:val="none" w:sz="0" w:space="0" w:color="auto"/>
        <w:bottom w:val="none" w:sz="0" w:space="0" w:color="auto"/>
        <w:right w:val="none" w:sz="0" w:space="0" w:color="auto"/>
      </w:divBdr>
      <w:divsChild>
        <w:div w:id="1308630455">
          <w:marLeft w:val="480"/>
          <w:marRight w:val="0"/>
          <w:marTop w:val="0"/>
          <w:marBottom w:val="0"/>
          <w:divBdr>
            <w:top w:val="none" w:sz="0" w:space="0" w:color="auto"/>
            <w:left w:val="none" w:sz="0" w:space="0" w:color="auto"/>
            <w:bottom w:val="none" w:sz="0" w:space="0" w:color="auto"/>
            <w:right w:val="none" w:sz="0" w:space="0" w:color="auto"/>
          </w:divBdr>
          <w:divsChild>
            <w:div w:id="647318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174756">
      <w:bodyDiv w:val="1"/>
      <w:marLeft w:val="0"/>
      <w:marRight w:val="0"/>
      <w:marTop w:val="0"/>
      <w:marBottom w:val="0"/>
      <w:divBdr>
        <w:top w:val="none" w:sz="0" w:space="0" w:color="auto"/>
        <w:left w:val="none" w:sz="0" w:space="0" w:color="auto"/>
        <w:bottom w:val="none" w:sz="0" w:space="0" w:color="auto"/>
        <w:right w:val="none" w:sz="0" w:space="0" w:color="auto"/>
      </w:divBdr>
      <w:divsChild>
        <w:div w:id="889655463">
          <w:marLeft w:val="480"/>
          <w:marRight w:val="0"/>
          <w:marTop w:val="0"/>
          <w:marBottom w:val="0"/>
          <w:divBdr>
            <w:top w:val="none" w:sz="0" w:space="0" w:color="auto"/>
            <w:left w:val="none" w:sz="0" w:space="0" w:color="auto"/>
            <w:bottom w:val="none" w:sz="0" w:space="0" w:color="auto"/>
            <w:right w:val="none" w:sz="0" w:space="0" w:color="auto"/>
          </w:divBdr>
          <w:divsChild>
            <w:div w:id="1026827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6E446-3EA3-44C1-BAF8-4A0310BEC0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2762</Words>
  <Characters>15750</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18476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Muthomi</dc:creator>
  <cp:lastModifiedBy>sheilahchemtai98@gmail.com</cp:lastModifiedBy>
  <cp:revision>2</cp:revision>
  <dcterms:created xsi:type="dcterms:W3CDTF">2020-05-04T18:47:00Z</dcterms:created>
  <dcterms:modified xsi:type="dcterms:W3CDTF">2020-05-04T18:47:00Z</dcterms:modified>
</cp:coreProperties>
</file>